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26756" w14:textId="77777777" w:rsidR="00FB64A8" w:rsidRPr="00FB64A8" w:rsidRDefault="00FB64A8" w:rsidP="00DD350C">
      <w:pPr>
        <w:spacing w:after="0"/>
        <w:rPr>
          <w:rFonts w:ascii="Arial" w:hAnsi="Arial" w:cs="Arial"/>
        </w:rPr>
      </w:pPr>
      <w:r w:rsidRPr="00FB64A8">
        <w:rPr>
          <w:rFonts w:ascii="Arial" w:hAnsi="Arial" w:cs="Arial"/>
        </w:rPr>
        <w:t xml:space="preserve">RUTA DE EMERGENCIA </w:t>
      </w:r>
    </w:p>
    <w:p w14:paraId="5EA85EFE" w14:textId="29AFE4BF" w:rsidR="00FB64A8" w:rsidRPr="00DD350C" w:rsidRDefault="00FB64A8" w:rsidP="00DD350C">
      <w:pPr>
        <w:spacing w:after="0"/>
        <w:rPr>
          <w:rFonts w:ascii="Arial" w:hAnsi="Arial" w:cs="Arial"/>
        </w:rPr>
      </w:pPr>
      <w:r w:rsidRPr="00FB64A8">
        <w:rPr>
          <w:rFonts w:ascii="Arial" w:hAnsi="Arial" w:cs="Arial"/>
        </w:rPr>
        <w:t xml:space="preserve">Bienestar Institucional </w:t>
      </w:r>
    </w:p>
    <w:p w14:paraId="52D28405" w14:textId="77777777" w:rsidR="00DD350C" w:rsidRPr="00DD350C" w:rsidRDefault="00DD350C" w:rsidP="00FB64A8">
      <w:pPr>
        <w:rPr>
          <w:rFonts w:ascii="Arial" w:hAnsi="Arial" w:cs="Arial"/>
        </w:rPr>
      </w:pPr>
    </w:p>
    <w:p w14:paraId="56AFF812" w14:textId="7C5112E2" w:rsidR="00FB64A8" w:rsidRPr="00FB64A8" w:rsidRDefault="00FB64A8" w:rsidP="00DD350C">
      <w:pPr>
        <w:spacing w:after="0"/>
        <w:rPr>
          <w:rFonts w:ascii="Arial" w:hAnsi="Arial" w:cs="Arial"/>
          <w:b/>
          <w:bCs/>
        </w:rPr>
      </w:pPr>
      <w:r w:rsidRPr="00FB64A8">
        <w:rPr>
          <w:rFonts w:ascii="Arial" w:hAnsi="Arial" w:cs="Arial"/>
          <w:b/>
          <w:bCs/>
        </w:rPr>
        <w:t xml:space="preserve">Horario Hábil </w:t>
      </w:r>
    </w:p>
    <w:p w14:paraId="37CCBDEE" w14:textId="77777777" w:rsidR="00FB64A8" w:rsidRPr="00FB64A8" w:rsidRDefault="00FB64A8" w:rsidP="00DD350C">
      <w:pPr>
        <w:spacing w:after="0"/>
        <w:rPr>
          <w:rFonts w:ascii="Arial" w:hAnsi="Arial" w:cs="Arial"/>
        </w:rPr>
      </w:pPr>
      <w:r w:rsidRPr="00FB64A8">
        <w:rPr>
          <w:rFonts w:ascii="Arial" w:hAnsi="Arial" w:cs="Arial"/>
        </w:rPr>
        <w:t xml:space="preserve">Lunes a viernes 8:00 am - 5:00 pm </w:t>
      </w:r>
    </w:p>
    <w:p w14:paraId="04D7CF46" w14:textId="79A1382B" w:rsidR="00FB64A8" w:rsidRPr="00DD350C" w:rsidRDefault="00FB64A8" w:rsidP="00DD350C">
      <w:pPr>
        <w:spacing w:after="0"/>
        <w:rPr>
          <w:rFonts w:ascii="Arial" w:hAnsi="Arial" w:cs="Arial"/>
        </w:rPr>
      </w:pPr>
      <w:r w:rsidRPr="00DD350C">
        <w:rPr>
          <w:rFonts w:ascii="Arial" w:hAnsi="Arial" w:cs="Arial"/>
        </w:rPr>
        <w:t>Sábados 8:00 am - 12:00 m</w:t>
      </w:r>
    </w:p>
    <w:p w14:paraId="1EED1810" w14:textId="77777777" w:rsidR="00DD350C" w:rsidRDefault="00DD350C" w:rsidP="00DD350C">
      <w:pPr>
        <w:spacing w:after="0"/>
      </w:pPr>
    </w:p>
    <w:p w14:paraId="33F2B178" w14:textId="77777777" w:rsidR="00FB64A8" w:rsidRPr="00DD350C" w:rsidRDefault="00FB64A8" w:rsidP="00DD350C">
      <w:pPr>
        <w:pStyle w:val="Prrafodelista"/>
        <w:numPr>
          <w:ilvl w:val="0"/>
          <w:numId w:val="2"/>
        </w:numPr>
        <w:spacing w:after="0"/>
        <w:rPr>
          <w:rFonts w:ascii="Arial" w:hAnsi="Arial" w:cs="Arial"/>
        </w:rPr>
      </w:pPr>
      <w:r w:rsidRPr="00FB64A8">
        <w:t xml:space="preserve"> </w:t>
      </w:r>
      <w:r w:rsidRPr="00DD350C">
        <w:rPr>
          <w:rFonts w:ascii="Arial" w:hAnsi="Arial" w:cs="Arial"/>
        </w:rPr>
        <w:t xml:space="preserve">Si puedes, desplázate hasta los puntos de enfermería ubicados en: </w:t>
      </w:r>
    </w:p>
    <w:p w14:paraId="0D991477" w14:textId="77777777" w:rsidR="00FB64A8" w:rsidRPr="00DD350C" w:rsidRDefault="00FB64A8" w:rsidP="00DD350C">
      <w:pPr>
        <w:pStyle w:val="Prrafodelista"/>
        <w:spacing w:after="0"/>
        <w:rPr>
          <w:rFonts w:ascii="Arial" w:hAnsi="Arial" w:cs="Arial"/>
        </w:rPr>
      </w:pPr>
      <w:r w:rsidRPr="00DD350C">
        <w:rPr>
          <w:rFonts w:ascii="Arial" w:hAnsi="Arial" w:cs="Arial"/>
        </w:rPr>
        <w:t xml:space="preserve">Campus: Coliseo </w:t>
      </w:r>
    </w:p>
    <w:p w14:paraId="1C750122" w14:textId="77777777" w:rsidR="00FB64A8" w:rsidRPr="00DD350C" w:rsidRDefault="00FB64A8" w:rsidP="00DD350C">
      <w:pPr>
        <w:pStyle w:val="Prrafodelista"/>
        <w:spacing w:after="0"/>
        <w:rPr>
          <w:rFonts w:ascii="Arial" w:hAnsi="Arial" w:cs="Arial"/>
        </w:rPr>
      </w:pPr>
      <w:r w:rsidRPr="00DD350C">
        <w:rPr>
          <w:rFonts w:ascii="Arial" w:hAnsi="Arial" w:cs="Arial"/>
        </w:rPr>
        <w:t xml:space="preserve">(604) 514 56 00 Ext. 4320 </w:t>
      </w:r>
    </w:p>
    <w:p w14:paraId="10D856BB" w14:textId="77777777" w:rsidR="00FB64A8" w:rsidRPr="00DD350C" w:rsidRDefault="00FB64A8" w:rsidP="00DD350C">
      <w:pPr>
        <w:pStyle w:val="Prrafodelista"/>
        <w:spacing w:after="0"/>
        <w:rPr>
          <w:rFonts w:ascii="Arial" w:hAnsi="Arial" w:cs="Arial"/>
        </w:rPr>
      </w:pPr>
      <w:r w:rsidRPr="00DD350C">
        <w:rPr>
          <w:rFonts w:ascii="Arial" w:hAnsi="Arial" w:cs="Arial"/>
        </w:rPr>
        <w:t xml:space="preserve">San Benito: Bloqueo F, Primer Piso </w:t>
      </w:r>
    </w:p>
    <w:p w14:paraId="464ED0CF" w14:textId="703459D4" w:rsidR="00FB64A8" w:rsidRPr="00DD350C" w:rsidRDefault="00FB64A8" w:rsidP="00DD350C">
      <w:pPr>
        <w:pStyle w:val="Prrafodelista"/>
        <w:spacing w:after="0"/>
        <w:rPr>
          <w:rFonts w:ascii="Arial" w:hAnsi="Arial" w:cs="Arial"/>
        </w:rPr>
      </w:pPr>
      <w:r w:rsidRPr="00DD350C">
        <w:rPr>
          <w:rFonts w:ascii="Arial" w:hAnsi="Arial" w:cs="Arial"/>
        </w:rPr>
        <w:t>(604) 514 56 00 Ext. 4129</w:t>
      </w:r>
    </w:p>
    <w:p w14:paraId="4101BA95" w14:textId="77777777" w:rsidR="00FB64A8" w:rsidRPr="00DD350C" w:rsidRDefault="00FB64A8" w:rsidP="00FB64A8">
      <w:pPr>
        <w:pStyle w:val="Prrafodelista"/>
        <w:rPr>
          <w:rFonts w:ascii="Arial" w:hAnsi="Arial" w:cs="Arial"/>
        </w:rPr>
      </w:pPr>
    </w:p>
    <w:p w14:paraId="4645FF6A" w14:textId="5EA58C46" w:rsidR="00FB64A8" w:rsidRPr="00DD350C" w:rsidRDefault="00FB64A8" w:rsidP="00DD350C">
      <w:pPr>
        <w:pStyle w:val="Prrafodelista"/>
        <w:rPr>
          <w:rFonts w:ascii="Arial" w:hAnsi="Arial" w:cs="Arial"/>
        </w:rPr>
      </w:pPr>
      <w:r w:rsidRPr="00FB64A8">
        <w:rPr>
          <w:rFonts w:ascii="Arial" w:hAnsi="Arial" w:cs="Arial"/>
        </w:rPr>
        <w:t xml:space="preserve">En caso de no poder desplazarte o evidenciar una situación de urgencia. </w:t>
      </w:r>
    </w:p>
    <w:p w14:paraId="50F30A4D" w14:textId="40407ED2" w:rsidR="00FB64A8" w:rsidRPr="00DD350C" w:rsidRDefault="00FB64A8" w:rsidP="00DD350C">
      <w:pPr>
        <w:pStyle w:val="Prrafodelista"/>
        <w:rPr>
          <w:rFonts w:ascii="Arial" w:hAnsi="Arial" w:cs="Arial"/>
        </w:rPr>
      </w:pPr>
      <w:r w:rsidRPr="00FB64A8">
        <w:rPr>
          <w:rFonts w:ascii="Arial" w:hAnsi="Arial" w:cs="Arial"/>
        </w:rPr>
        <w:t xml:space="preserve">Comunícate a la línea 123 </w:t>
      </w:r>
    </w:p>
    <w:p w14:paraId="254E4632" w14:textId="5E9A9A4B" w:rsidR="00FB64A8" w:rsidRPr="00DD350C" w:rsidRDefault="00FB64A8" w:rsidP="00FB64A8">
      <w:pPr>
        <w:pStyle w:val="Prrafodelista"/>
        <w:rPr>
          <w:rFonts w:ascii="Arial" w:hAnsi="Arial" w:cs="Arial"/>
        </w:rPr>
      </w:pPr>
      <w:r w:rsidRPr="00DD350C">
        <w:rPr>
          <w:rFonts w:ascii="Arial" w:hAnsi="Arial" w:cs="Arial"/>
        </w:rPr>
        <w:t>Y busca ayuda del personal de vigilancia en la Universidad.</w:t>
      </w:r>
    </w:p>
    <w:p w14:paraId="7520570A" w14:textId="77777777" w:rsidR="00FB64A8" w:rsidRPr="00DD350C" w:rsidRDefault="00FB64A8" w:rsidP="00FB64A8">
      <w:pPr>
        <w:pStyle w:val="Prrafodelista"/>
        <w:rPr>
          <w:rFonts w:ascii="Arial" w:hAnsi="Arial" w:cs="Arial"/>
        </w:rPr>
      </w:pPr>
    </w:p>
    <w:p w14:paraId="316489AE" w14:textId="706FBFEA" w:rsidR="00FB64A8" w:rsidRPr="00DD350C" w:rsidRDefault="00FB64A8" w:rsidP="00DD350C">
      <w:pPr>
        <w:pStyle w:val="Default"/>
        <w:numPr>
          <w:ilvl w:val="0"/>
          <w:numId w:val="2"/>
        </w:numPr>
        <w:jc w:val="both"/>
        <w:rPr>
          <w:rFonts w:ascii="Arial" w:hAnsi="Arial" w:cs="Arial"/>
          <w:color w:val="auto"/>
        </w:rPr>
      </w:pPr>
      <w:r w:rsidRPr="00DD350C">
        <w:rPr>
          <w:rFonts w:ascii="Arial" w:hAnsi="Arial" w:cs="Arial"/>
          <w:color w:val="auto"/>
          <w:sz w:val="23"/>
          <w:szCs w:val="23"/>
        </w:rPr>
        <w:t xml:space="preserve">El equipo de enfermería y/o el personal de vigilancia llegarán al sitio donde se requiere la atención. </w:t>
      </w:r>
    </w:p>
    <w:p w14:paraId="5F412490" w14:textId="77777777" w:rsidR="00DD350C" w:rsidRPr="00DD350C" w:rsidRDefault="00DD350C" w:rsidP="00DD350C">
      <w:pPr>
        <w:pStyle w:val="Default"/>
        <w:ind w:left="720"/>
        <w:jc w:val="both"/>
        <w:rPr>
          <w:rFonts w:ascii="Arial" w:hAnsi="Arial" w:cs="Arial"/>
          <w:color w:val="auto"/>
        </w:rPr>
      </w:pPr>
    </w:p>
    <w:p w14:paraId="4373BD77" w14:textId="1C02C5A2" w:rsidR="00FB64A8" w:rsidRPr="00DD350C" w:rsidRDefault="00FB64A8" w:rsidP="00DD350C">
      <w:pPr>
        <w:pStyle w:val="Default"/>
        <w:ind w:left="720"/>
        <w:jc w:val="both"/>
        <w:rPr>
          <w:rFonts w:ascii="Arial" w:hAnsi="Arial" w:cs="Arial"/>
          <w:color w:val="auto"/>
          <w:sz w:val="23"/>
          <w:szCs w:val="23"/>
        </w:rPr>
      </w:pPr>
      <w:r w:rsidRPr="00DD350C">
        <w:rPr>
          <w:rFonts w:ascii="Arial" w:hAnsi="Arial" w:cs="Arial"/>
          <w:color w:val="auto"/>
          <w:sz w:val="23"/>
          <w:szCs w:val="23"/>
        </w:rPr>
        <w:t xml:space="preserve">Se brindará atención y estabilización de la urgencia. Según la situación, se definirá si la persona debe ser trasladada al consultorio de enfermería o si la atención continuará en el lugar del incidente. </w:t>
      </w:r>
    </w:p>
    <w:p w14:paraId="407E18E2" w14:textId="77777777" w:rsidR="00FB64A8" w:rsidRPr="00DD350C" w:rsidRDefault="00FB64A8" w:rsidP="00DD350C">
      <w:pPr>
        <w:pStyle w:val="Default"/>
        <w:jc w:val="both"/>
        <w:rPr>
          <w:rFonts w:ascii="Arial" w:hAnsi="Arial" w:cs="Arial"/>
          <w:color w:val="auto"/>
        </w:rPr>
      </w:pPr>
    </w:p>
    <w:p w14:paraId="244C7EEA" w14:textId="26782E14" w:rsidR="00FB64A8" w:rsidRPr="00DD350C" w:rsidRDefault="00FB64A8" w:rsidP="00DD350C">
      <w:pPr>
        <w:pStyle w:val="Default"/>
        <w:numPr>
          <w:ilvl w:val="0"/>
          <w:numId w:val="2"/>
        </w:numPr>
        <w:jc w:val="both"/>
        <w:rPr>
          <w:rFonts w:ascii="Arial" w:hAnsi="Arial" w:cs="Arial"/>
          <w:color w:val="auto"/>
          <w:sz w:val="23"/>
          <w:szCs w:val="23"/>
        </w:rPr>
      </w:pPr>
      <w:r w:rsidRPr="00DD350C">
        <w:rPr>
          <w:rFonts w:ascii="Arial" w:hAnsi="Arial" w:cs="Arial"/>
          <w:color w:val="auto"/>
        </w:rPr>
        <w:t xml:space="preserve"> </w:t>
      </w:r>
      <w:r w:rsidRPr="00DD350C">
        <w:rPr>
          <w:rFonts w:ascii="Arial" w:hAnsi="Arial" w:cs="Arial"/>
          <w:color w:val="auto"/>
          <w:sz w:val="23"/>
          <w:szCs w:val="23"/>
        </w:rPr>
        <w:t>De acuerdo con las indicaciones del equipo de enfermería, se procede a finalizar la atención o, si es necesario, realizar el traslado a un centro asistencial.</w:t>
      </w:r>
    </w:p>
    <w:p w14:paraId="25AD8BE9" w14:textId="77777777" w:rsidR="00FB64A8" w:rsidRPr="00DD350C" w:rsidRDefault="00FB64A8" w:rsidP="00DD350C">
      <w:pPr>
        <w:pStyle w:val="Default"/>
        <w:jc w:val="both"/>
        <w:rPr>
          <w:rFonts w:ascii="Arial" w:hAnsi="Arial" w:cs="Arial"/>
          <w:color w:val="auto"/>
        </w:rPr>
      </w:pPr>
    </w:p>
    <w:p w14:paraId="09919989" w14:textId="2310EBA6" w:rsidR="00FB64A8" w:rsidRPr="00DD350C" w:rsidRDefault="00FB64A8" w:rsidP="00DD350C">
      <w:pPr>
        <w:pStyle w:val="Prrafodelista"/>
        <w:numPr>
          <w:ilvl w:val="0"/>
          <w:numId w:val="2"/>
        </w:numPr>
        <w:jc w:val="both"/>
        <w:rPr>
          <w:rFonts w:ascii="Arial" w:hAnsi="Arial" w:cs="Arial"/>
        </w:rPr>
      </w:pPr>
      <w:r w:rsidRPr="00DD350C">
        <w:rPr>
          <w:rFonts w:ascii="Arial" w:hAnsi="Arial" w:cs="Arial"/>
          <w:sz w:val="23"/>
          <w:szCs w:val="23"/>
        </w:rPr>
        <w:t>En algunas ocasiones será necesario activar la Póliza Estudiantil y evaluar la necesidad de trasladar a la persona fuera de la Universidad.</w:t>
      </w:r>
    </w:p>
    <w:p w14:paraId="3AE8897F" w14:textId="77777777" w:rsidR="00FB64A8" w:rsidRPr="00FB64A8" w:rsidRDefault="00FB64A8" w:rsidP="00FB64A8"/>
    <w:p w14:paraId="2CDF0F0B" w14:textId="0AF3BECB" w:rsidR="00FB64A8" w:rsidRPr="00FB64A8" w:rsidRDefault="00FB64A8" w:rsidP="00DD350C">
      <w:pPr>
        <w:spacing w:after="0"/>
        <w:rPr>
          <w:rFonts w:ascii="Arial" w:hAnsi="Arial" w:cs="Arial"/>
          <w:b/>
          <w:bCs/>
        </w:rPr>
      </w:pPr>
      <w:r w:rsidRPr="00DD350C">
        <w:rPr>
          <w:rFonts w:ascii="Arial" w:hAnsi="Arial" w:cs="Arial"/>
          <w:b/>
          <w:bCs/>
        </w:rPr>
        <w:t>Horario No Hábil</w:t>
      </w:r>
    </w:p>
    <w:p w14:paraId="020E7668" w14:textId="57D86214" w:rsidR="00FB64A8" w:rsidRDefault="00FB64A8" w:rsidP="00DD350C">
      <w:pPr>
        <w:spacing w:after="0"/>
        <w:rPr>
          <w:rFonts w:ascii="Arial" w:hAnsi="Arial" w:cs="Arial"/>
        </w:rPr>
      </w:pPr>
      <w:r w:rsidRPr="00DD350C">
        <w:rPr>
          <w:rFonts w:ascii="Arial" w:hAnsi="Arial" w:cs="Arial"/>
        </w:rPr>
        <w:t xml:space="preserve"> Horas diferentes al horario mencionado anteriormente</w:t>
      </w:r>
    </w:p>
    <w:p w14:paraId="1BA85B1C" w14:textId="77777777" w:rsidR="00DD350C" w:rsidRPr="00DD350C" w:rsidRDefault="00DD350C" w:rsidP="00DD350C">
      <w:pPr>
        <w:spacing w:after="0"/>
        <w:rPr>
          <w:rFonts w:ascii="Arial" w:hAnsi="Arial" w:cs="Arial"/>
        </w:rPr>
      </w:pPr>
    </w:p>
    <w:p w14:paraId="22CEDC52" w14:textId="1B95155C" w:rsidR="00DD350C" w:rsidRPr="00DD350C" w:rsidRDefault="00FB64A8" w:rsidP="00DD350C">
      <w:pPr>
        <w:pStyle w:val="Prrafodelista"/>
        <w:numPr>
          <w:ilvl w:val="0"/>
          <w:numId w:val="4"/>
        </w:numPr>
        <w:spacing w:after="0"/>
        <w:rPr>
          <w:rFonts w:ascii="Arial" w:hAnsi="Arial" w:cs="Arial"/>
        </w:rPr>
      </w:pPr>
      <w:r w:rsidRPr="00DD350C">
        <w:rPr>
          <w:rFonts w:ascii="Arial" w:hAnsi="Arial" w:cs="Arial"/>
        </w:rPr>
        <w:t xml:space="preserve"> Si presentas o evidencias una situación de urgencia al interior de la Universidad. </w:t>
      </w:r>
    </w:p>
    <w:p w14:paraId="7FE1E9D3" w14:textId="77777777" w:rsidR="00FB64A8" w:rsidRPr="00FB64A8" w:rsidRDefault="00FB64A8" w:rsidP="00DD350C">
      <w:pPr>
        <w:pStyle w:val="Prrafodelista"/>
        <w:spacing w:after="0"/>
        <w:rPr>
          <w:rFonts w:ascii="Arial" w:hAnsi="Arial" w:cs="Arial"/>
        </w:rPr>
      </w:pPr>
      <w:r w:rsidRPr="00FB64A8">
        <w:rPr>
          <w:rFonts w:ascii="Arial" w:hAnsi="Arial" w:cs="Arial"/>
        </w:rPr>
        <w:t xml:space="preserve">Comunícate a la línea 123 </w:t>
      </w:r>
    </w:p>
    <w:p w14:paraId="065093AF" w14:textId="62BB1A6A" w:rsidR="00FB64A8" w:rsidRPr="00DD350C" w:rsidRDefault="00FB64A8" w:rsidP="00DD350C">
      <w:pPr>
        <w:pStyle w:val="Prrafodelista"/>
        <w:spacing w:after="0"/>
        <w:rPr>
          <w:rFonts w:ascii="Arial" w:hAnsi="Arial" w:cs="Arial"/>
        </w:rPr>
      </w:pPr>
      <w:r w:rsidRPr="00DD350C">
        <w:rPr>
          <w:rFonts w:ascii="Arial" w:hAnsi="Arial" w:cs="Arial"/>
        </w:rPr>
        <w:t>Y busca ayuda del personal de vigilancia en la Universidad.</w:t>
      </w:r>
    </w:p>
    <w:p w14:paraId="45AE5C74" w14:textId="77777777" w:rsidR="00FB64A8" w:rsidRPr="00DD350C" w:rsidRDefault="00FB64A8" w:rsidP="00DD350C">
      <w:pPr>
        <w:spacing w:after="0"/>
        <w:rPr>
          <w:rFonts w:ascii="Arial" w:hAnsi="Arial" w:cs="Arial"/>
        </w:rPr>
      </w:pPr>
    </w:p>
    <w:p w14:paraId="0ADDABAE" w14:textId="1459040B" w:rsidR="00FB64A8" w:rsidRPr="00DD350C" w:rsidRDefault="00FB64A8" w:rsidP="00DD350C">
      <w:pPr>
        <w:pStyle w:val="Prrafodelista"/>
        <w:numPr>
          <w:ilvl w:val="0"/>
          <w:numId w:val="4"/>
        </w:numPr>
        <w:spacing w:after="0"/>
        <w:rPr>
          <w:rFonts w:ascii="Arial" w:hAnsi="Arial" w:cs="Arial"/>
        </w:rPr>
      </w:pPr>
      <w:r w:rsidRPr="00DD350C">
        <w:rPr>
          <w:rFonts w:ascii="Arial" w:hAnsi="Arial" w:cs="Arial"/>
          <w:sz w:val="23"/>
          <w:szCs w:val="23"/>
        </w:rPr>
        <w:t>El equipo de enfermería y/o el personal de vigilancia llegarán al sitio donde se requiere la atención.</w:t>
      </w:r>
    </w:p>
    <w:p w14:paraId="45DEB763" w14:textId="77777777" w:rsidR="00FB64A8" w:rsidRPr="00DD350C" w:rsidRDefault="00FB64A8" w:rsidP="00DD350C">
      <w:pPr>
        <w:pStyle w:val="Prrafodelista"/>
        <w:spacing w:after="0"/>
        <w:rPr>
          <w:rFonts w:ascii="Arial" w:hAnsi="Arial" w:cs="Arial"/>
        </w:rPr>
      </w:pPr>
    </w:p>
    <w:p w14:paraId="124FB544" w14:textId="00C068C1" w:rsidR="00FB64A8" w:rsidRPr="00DD350C" w:rsidRDefault="00FB64A8" w:rsidP="00DD350C">
      <w:pPr>
        <w:pStyle w:val="Prrafodelista"/>
        <w:numPr>
          <w:ilvl w:val="0"/>
          <w:numId w:val="4"/>
        </w:numPr>
        <w:spacing w:after="0"/>
        <w:rPr>
          <w:rFonts w:ascii="Arial" w:hAnsi="Arial" w:cs="Arial"/>
        </w:rPr>
      </w:pPr>
      <w:r w:rsidRPr="00DD350C">
        <w:rPr>
          <w:rFonts w:ascii="Arial" w:hAnsi="Arial" w:cs="Arial"/>
        </w:rPr>
        <w:t xml:space="preserve"> </w:t>
      </w:r>
      <w:r w:rsidRPr="00DD350C">
        <w:rPr>
          <w:rFonts w:ascii="Arial" w:hAnsi="Arial" w:cs="Arial"/>
          <w:sz w:val="23"/>
          <w:szCs w:val="23"/>
        </w:rPr>
        <w:t>Se activará la Póliza Estudiantil y evaluar la necesidad de trasladar a la persona fuera de la Universidad.</w:t>
      </w:r>
    </w:p>
    <w:p w14:paraId="4C5C802C" w14:textId="77777777" w:rsidR="00FB64A8" w:rsidRDefault="00FB64A8" w:rsidP="00FB64A8"/>
    <w:p w14:paraId="13ADF366" w14:textId="35FCE7D9" w:rsidR="00FB64A8" w:rsidRPr="00FB64A8" w:rsidRDefault="00DD350C" w:rsidP="00FB64A8">
      <w:r>
        <w:t>--------------------------------------------------------------------------------------------------------------------------------------</w:t>
      </w:r>
    </w:p>
    <w:p w14:paraId="62B2FDA8" w14:textId="42573F1B" w:rsidR="00FB64A8" w:rsidRPr="00DD350C" w:rsidRDefault="00FB64A8" w:rsidP="00DD350C">
      <w:pPr>
        <w:jc w:val="center"/>
        <w:rPr>
          <w:b/>
          <w:bCs/>
        </w:rPr>
      </w:pPr>
      <w:r w:rsidRPr="00DD350C">
        <w:rPr>
          <w:b/>
          <w:bCs/>
        </w:rPr>
        <w:t>¿cómo activar tu póliza?</w:t>
      </w:r>
    </w:p>
    <w:p w14:paraId="1A4CFE7A" w14:textId="77777777" w:rsidR="00FB64A8" w:rsidRPr="00FB64A8" w:rsidRDefault="00FB64A8" w:rsidP="00FB64A8">
      <w:r w:rsidRPr="00FB64A8">
        <w:t xml:space="preserve">Se activará la Póliza Estudiantil y evaluar la necesidad de trasladar a la persona fuera de la Universidad. </w:t>
      </w:r>
    </w:p>
    <w:p w14:paraId="16CB5821" w14:textId="77777777" w:rsidR="00FB64A8" w:rsidRPr="00FB64A8" w:rsidRDefault="00FB64A8" w:rsidP="00FB64A8">
      <w:r w:rsidRPr="00FB64A8">
        <w:t xml:space="preserve">Seguros Mundial cuenta con una línea exclusiva para atender la Póliza de Accidentes Personales Escolares (Protegemos tus Pasos). </w:t>
      </w:r>
    </w:p>
    <w:p w14:paraId="12009A3F" w14:textId="77777777" w:rsidR="00FB64A8" w:rsidRPr="00FB64A8" w:rsidRDefault="00FB64A8" w:rsidP="00FB64A8">
      <w:r w:rsidRPr="00FB64A8">
        <w:t xml:space="preserve">Para reportar un accidente u obtener orientación médica telefónica, comunícate desde cualquier lugar del país al: </w:t>
      </w:r>
    </w:p>
    <w:p w14:paraId="35864103" w14:textId="281CCF65" w:rsidR="00FB64A8" w:rsidRPr="00FB64A8" w:rsidRDefault="00FB64A8" w:rsidP="00DD350C">
      <w:pPr>
        <w:jc w:val="center"/>
      </w:pPr>
      <w:r w:rsidRPr="00FB64A8">
        <w:rPr>
          <w:rFonts w:ascii="Segoe UI Emoji" w:hAnsi="Segoe UI Emoji" w:cs="Segoe UI Emoji"/>
        </w:rPr>
        <w:t>📞</w:t>
      </w:r>
      <w:r w:rsidRPr="00FB64A8">
        <w:t xml:space="preserve"> 01 8000 112 684</w:t>
      </w:r>
    </w:p>
    <w:p w14:paraId="6C39B3BC" w14:textId="77777777" w:rsidR="00FB64A8" w:rsidRDefault="00FB64A8" w:rsidP="00FB64A8">
      <w:pPr>
        <w:pStyle w:val="Prrafodelista"/>
        <w:numPr>
          <w:ilvl w:val="0"/>
          <w:numId w:val="5"/>
        </w:numPr>
      </w:pPr>
      <w:r w:rsidRPr="00FB64A8">
        <w:t xml:space="preserve">Consulta la red médica y dirígete al prestador más cercano. </w:t>
      </w:r>
    </w:p>
    <w:p w14:paraId="39AE56B6" w14:textId="77777777" w:rsidR="00FB64A8" w:rsidRDefault="00FB64A8" w:rsidP="00FB64A8">
      <w:pPr>
        <w:pStyle w:val="Prrafodelista"/>
        <w:numPr>
          <w:ilvl w:val="0"/>
          <w:numId w:val="5"/>
        </w:numPr>
      </w:pPr>
      <w:r w:rsidRPr="00FB64A8">
        <w:t xml:space="preserve">Al llegar, informa que eres asegurado de Seguros Mundial. </w:t>
      </w:r>
    </w:p>
    <w:p w14:paraId="044403AA" w14:textId="77777777" w:rsidR="00FB64A8" w:rsidRDefault="00FB64A8" w:rsidP="00FB64A8">
      <w:pPr>
        <w:pStyle w:val="Prrafodelista"/>
        <w:numPr>
          <w:ilvl w:val="0"/>
          <w:numId w:val="5"/>
        </w:numPr>
      </w:pPr>
      <w:r w:rsidRPr="00FB64A8">
        <w:t xml:space="preserve">El prestador solicitará tu documento y se comunicará con Seguros Mundial. </w:t>
      </w:r>
    </w:p>
    <w:p w14:paraId="3C60ED83" w14:textId="7C8DC4B0" w:rsidR="00DD350C" w:rsidRDefault="00FB64A8" w:rsidP="00FB64A8">
      <w:pPr>
        <w:pStyle w:val="Prrafodelista"/>
        <w:numPr>
          <w:ilvl w:val="0"/>
          <w:numId w:val="5"/>
        </w:numPr>
      </w:pPr>
      <w:r w:rsidRPr="00FB64A8">
        <w:t xml:space="preserve">¡Listo! Serás atendido según el </w:t>
      </w:r>
      <w:proofErr w:type="spellStart"/>
      <w:r w:rsidRPr="00FB64A8">
        <w:t>triage</w:t>
      </w:r>
      <w:proofErr w:type="spellEnd"/>
      <w:r w:rsidRPr="00FB64A8">
        <w:t xml:space="preserve"> asignado. </w:t>
      </w:r>
    </w:p>
    <w:p w14:paraId="68F091E8" w14:textId="3FABC993" w:rsidR="00FB64A8" w:rsidRPr="00FB64A8" w:rsidRDefault="00FB64A8" w:rsidP="00FB64A8">
      <w:proofErr w:type="gramStart"/>
      <w:r w:rsidRPr="00FB64A8">
        <w:t>Importante!</w:t>
      </w:r>
      <w:proofErr w:type="gramEnd"/>
      <w:r w:rsidRPr="00FB64A8">
        <w:t xml:space="preserve"> </w:t>
      </w:r>
    </w:p>
    <w:p w14:paraId="60F2656F" w14:textId="4F47494D" w:rsidR="00FB64A8" w:rsidRPr="00FB64A8" w:rsidRDefault="00FB64A8" w:rsidP="00FB64A8">
      <w:pPr>
        <w:pStyle w:val="Prrafodelista"/>
        <w:numPr>
          <w:ilvl w:val="0"/>
          <w:numId w:val="6"/>
        </w:numPr>
      </w:pPr>
      <w:r w:rsidRPr="00FB64A8">
        <w:t xml:space="preserve">Activa siempre la póliza en el momento del accidente. </w:t>
      </w:r>
    </w:p>
    <w:p w14:paraId="44C58267" w14:textId="30911B67" w:rsidR="00FB64A8" w:rsidRPr="00FB64A8" w:rsidRDefault="00FB64A8" w:rsidP="00FB64A8">
      <w:pPr>
        <w:pStyle w:val="Prrafodelista"/>
        <w:numPr>
          <w:ilvl w:val="0"/>
          <w:numId w:val="6"/>
        </w:numPr>
      </w:pPr>
      <w:r w:rsidRPr="00FB64A8">
        <w:t xml:space="preserve">Lleva tu documento de identidad. </w:t>
      </w:r>
    </w:p>
    <w:p w14:paraId="73EA3C09" w14:textId="67A8DBC3" w:rsidR="00FB64A8" w:rsidRPr="00FB64A8" w:rsidRDefault="00FB64A8" w:rsidP="00FB64A8">
      <w:pPr>
        <w:pStyle w:val="Prrafodelista"/>
        <w:numPr>
          <w:ilvl w:val="0"/>
          <w:numId w:val="6"/>
        </w:numPr>
      </w:pPr>
      <w:r w:rsidRPr="00FB64A8">
        <w:t>Escanea el código QR para consultar el directorio de la red de convenios disponible para tu plan.</w:t>
      </w:r>
    </w:p>
    <w:p w14:paraId="447013E9" w14:textId="207F3047" w:rsidR="00FB64A8" w:rsidRPr="00FB64A8" w:rsidRDefault="00FB64A8" w:rsidP="00FB64A8">
      <w:pPr>
        <w:pStyle w:val="Prrafodelista"/>
        <w:numPr>
          <w:ilvl w:val="0"/>
          <w:numId w:val="6"/>
        </w:numPr>
      </w:pPr>
      <w:r w:rsidRPr="00FB64A8">
        <w:t xml:space="preserve">Recomendaciones </w:t>
      </w:r>
    </w:p>
    <w:p w14:paraId="39248AE4" w14:textId="508C6DAB" w:rsidR="00FB64A8" w:rsidRDefault="00FB64A8" w:rsidP="00FB64A8">
      <w:pPr>
        <w:pStyle w:val="Prrafodelista"/>
        <w:numPr>
          <w:ilvl w:val="0"/>
          <w:numId w:val="6"/>
        </w:numPr>
      </w:pPr>
      <w:r w:rsidRPr="00FB64A8">
        <w:t xml:space="preserve">Mantén la calma y transmite seguridad; no satures a la persona afectada </w:t>
      </w:r>
    </w:p>
    <w:p w14:paraId="6AD984AD" w14:textId="77777777" w:rsidR="00DD350C" w:rsidRDefault="00DD350C" w:rsidP="00DD350C">
      <w:pPr>
        <w:pStyle w:val="Prrafodelista"/>
      </w:pPr>
    </w:p>
    <w:p w14:paraId="274C2B43" w14:textId="0DDF69B3" w:rsidR="00DD350C" w:rsidRPr="00FB64A8" w:rsidRDefault="00DD350C" w:rsidP="00FB64A8">
      <w:r>
        <w:t>Recomendaciones</w:t>
      </w:r>
    </w:p>
    <w:p w14:paraId="4508ECE9" w14:textId="30246AD4" w:rsidR="00FB64A8" w:rsidRPr="00FB64A8" w:rsidRDefault="00FB64A8" w:rsidP="00DD350C">
      <w:pPr>
        <w:pStyle w:val="Prrafodelista"/>
        <w:numPr>
          <w:ilvl w:val="0"/>
          <w:numId w:val="7"/>
        </w:numPr>
      </w:pPr>
      <w:r w:rsidRPr="00FB64A8">
        <w:t xml:space="preserve">No muevas a la persona afectada salvo que exista peligro inminente (fuego, derrumbe, exposición a riesgo). </w:t>
      </w:r>
    </w:p>
    <w:p w14:paraId="728F528B" w14:textId="0023176B" w:rsidR="00FB64A8" w:rsidRPr="00FB64A8" w:rsidRDefault="00FB64A8" w:rsidP="00DD350C">
      <w:pPr>
        <w:pStyle w:val="Prrafodelista"/>
        <w:numPr>
          <w:ilvl w:val="0"/>
          <w:numId w:val="7"/>
        </w:numPr>
      </w:pPr>
      <w:r w:rsidRPr="00FB64A8">
        <w:t xml:space="preserve">Al usar la línea de emergencia suministra el nombre completo de quien hace la llamada </w:t>
      </w:r>
    </w:p>
    <w:p w14:paraId="678E94A8" w14:textId="5D461386" w:rsidR="00FB64A8" w:rsidRPr="00FB64A8" w:rsidRDefault="00FB64A8" w:rsidP="00DD350C">
      <w:pPr>
        <w:pStyle w:val="Prrafodelista"/>
        <w:numPr>
          <w:ilvl w:val="0"/>
          <w:numId w:val="7"/>
        </w:numPr>
      </w:pPr>
      <w:r w:rsidRPr="00FB64A8">
        <w:t xml:space="preserve">Brinda la ubicación exacta de donde ocurre la urgencia y un punto de referencia </w:t>
      </w:r>
    </w:p>
    <w:p w14:paraId="1B8B9983" w14:textId="6467E999" w:rsidR="00FB64A8" w:rsidRPr="00FB64A8" w:rsidRDefault="00FB64A8" w:rsidP="00DD350C">
      <w:pPr>
        <w:pStyle w:val="Prrafodelista"/>
        <w:numPr>
          <w:ilvl w:val="0"/>
          <w:numId w:val="7"/>
        </w:numPr>
      </w:pPr>
      <w:r w:rsidRPr="00FB64A8">
        <w:t xml:space="preserve">Indica cual es la situación de urgencia </w:t>
      </w:r>
    </w:p>
    <w:p w14:paraId="558D0497" w14:textId="77777777" w:rsidR="00FB64A8" w:rsidRPr="00FB64A8" w:rsidRDefault="00FB64A8" w:rsidP="00DD350C">
      <w:pPr>
        <w:pStyle w:val="Prrafodelista"/>
        <w:numPr>
          <w:ilvl w:val="0"/>
          <w:numId w:val="7"/>
        </w:numPr>
      </w:pPr>
      <w:r w:rsidRPr="00FB64A8">
        <w:t xml:space="preserve">Sigue las indicaciones que brindan por la línea telefónica </w:t>
      </w:r>
    </w:p>
    <w:p w14:paraId="6054FDB6" w14:textId="3EAFCE26" w:rsidR="00FB64A8" w:rsidRPr="00FB64A8" w:rsidRDefault="00FB64A8" w:rsidP="00FB64A8">
      <w:pPr>
        <w:pStyle w:val="Prrafodelista"/>
        <w:numPr>
          <w:ilvl w:val="0"/>
          <w:numId w:val="7"/>
        </w:numPr>
      </w:pPr>
      <w:r w:rsidRPr="00FB64A8">
        <w:t xml:space="preserve">Si el equipo </w:t>
      </w:r>
      <w:r w:rsidR="00DD350C" w:rsidRPr="00FB64A8">
        <w:t>médico</w:t>
      </w:r>
      <w:r w:rsidRPr="00FB64A8">
        <w:t xml:space="preserve"> solicita un número telefónico para comunicarse, suministra el de una persona que pueda estar disponible en caso de ser necesario </w:t>
      </w:r>
    </w:p>
    <w:p w14:paraId="33739A82" w14:textId="0A980E0A" w:rsidR="00FB64A8" w:rsidRPr="00FB64A8" w:rsidRDefault="00FB64A8" w:rsidP="00FB64A8">
      <w:pPr>
        <w:pStyle w:val="Prrafodelista"/>
        <w:numPr>
          <w:ilvl w:val="0"/>
          <w:numId w:val="7"/>
        </w:numPr>
        <w:sectPr w:rsidR="00FB64A8" w:rsidRPr="00FB64A8" w:rsidSect="00FB64A8">
          <w:pgSz w:w="12000" w:h="29999"/>
          <w:pgMar w:top="1400" w:right="900" w:bottom="0" w:left="900" w:header="720" w:footer="720" w:gutter="0"/>
          <w:cols w:space="720"/>
          <w:noEndnote/>
        </w:sectPr>
      </w:pPr>
      <w:r w:rsidRPr="00FB64A8">
        <w:t>Describe detalles de la situaci</w:t>
      </w:r>
      <w:r w:rsidR="00DD350C">
        <w:t>ón.</w:t>
      </w:r>
    </w:p>
    <w:p w14:paraId="61896BA8" w14:textId="01E517EE" w:rsidR="00D530F0" w:rsidRDefault="00D530F0" w:rsidP="00FB64A8"/>
    <w:sectPr w:rsidR="00D530F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unito">
    <w:altName w:val="Nunito"/>
    <w:charset w:val="00"/>
    <w:family w:val="auto"/>
    <w:pitch w:val="variable"/>
    <w:sig w:usb0="A00002FF" w:usb1="5000204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948219D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F851B56"/>
    <w:multiLevelType w:val="hybridMultilevel"/>
    <w:tmpl w:val="D82EE28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027A51"/>
    <w:multiLevelType w:val="hybridMultilevel"/>
    <w:tmpl w:val="ABA42E6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866156"/>
    <w:multiLevelType w:val="hybridMultilevel"/>
    <w:tmpl w:val="A27A951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A34191"/>
    <w:multiLevelType w:val="hybridMultilevel"/>
    <w:tmpl w:val="18968C6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067B9D"/>
    <w:multiLevelType w:val="hybridMultilevel"/>
    <w:tmpl w:val="2C2878F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4756C1"/>
    <w:multiLevelType w:val="hybridMultilevel"/>
    <w:tmpl w:val="C7C8F6F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8150587">
    <w:abstractNumId w:val="5"/>
  </w:num>
  <w:num w:numId="2" w16cid:durableId="2116827256">
    <w:abstractNumId w:val="4"/>
  </w:num>
  <w:num w:numId="3" w16cid:durableId="1052970050">
    <w:abstractNumId w:val="0"/>
  </w:num>
  <w:num w:numId="4" w16cid:durableId="1897158190">
    <w:abstractNumId w:val="6"/>
  </w:num>
  <w:num w:numId="5" w16cid:durableId="170224953">
    <w:abstractNumId w:val="1"/>
  </w:num>
  <w:num w:numId="6" w16cid:durableId="189101195">
    <w:abstractNumId w:val="3"/>
  </w:num>
  <w:num w:numId="7" w16cid:durableId="21376753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4A8"/>
    <w:rsid w:val="005B17D0"/>
    <w:rsid w:val="00875CD2"/>
    <w:rsid w:val="00C72BA8"/>
    <w:rsid w:val="00D530F0"/>
    <w:rsid w:val="00DD350C"/>
    <w:rsid w:val="00E41698"/>
    <w:rsid w:val="00FB6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2AA5C"/>
  <w15:chartTrackingRefBased/>
  <w15:docId w15:val="{51ACB05B-8D5F-4646-BC71-538FFDC18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B64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B64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B64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B64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B64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B64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B64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B64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B64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B64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B64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B64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B64A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B64A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B64A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B64A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B64A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B64A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B64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B64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B64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B64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B64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B64A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B64A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B64A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B64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B64A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B64A8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FB64A8"/>
    <w:pPr>
      <w:autoSpaceDE w:val="0"/>
      <w:autoSpaceDN w:val="0"/>
      <w:adjustRightInd w:val="0"/>
      <w:spacing w:after="0" w:line="240" w:lineRule="auto"/>
    </w:pPr>
    <w:rPr>
      <w:rFonts w:ascii="Nunito" w:hAnsi="Nunito" w:cs="Nunit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489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Rios Palacio</dc:creator>
  <cp:keywords/>
  <dc:description/>
  <cp:lastModifiedBy>Sara Rios Palacio</cp:lastModifiedBy>
  <cp:revision>1</cp:revision>
  <dcterms:created xsi:type="dcterms:W3CDTF">2026-04-06T21:51:00Z</dcterms:created>
  <dcterms:modified xsi:type="dcterms:W3CDTF">2026-04-06T22:08:00Z</dcterms:modified>
</cp:coreProperties>
</file>