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A085B" w14:textId="77777777" w:rsidR="002440D8" w:rsidRDefault="00000000">
      <w:pPr>
        <w:spacing w:after="200"/>
        <w:jc w:val="center"/>
      </w:pPr>
      <w:r>
        <w:rPr>
          <w:rFonts w:ascii="Calibri" w:eastAsia="Calibri" w:hAnsi="Calibri" w:cs="Calibri"/>
          <w:b/>
          <w:bCs/>
          <w:color w:val="C1560C"/>
          <w:sz w:val="44"/>
          <w:szCs w:val="44"/>
        </w:rPr>
        <w:t>ECOSISTEMAS DE FORMACIÓN</w:t>
      </w:r>
    </w:p>
    <w:p w14:paraId="7087EAE0" w14:textId="49A2873A" w:rsidR="002440D8" w:rsidRDefault="00000000">
      <w:pPr>
        <w:spacing w:after="160"/>
        <w:jc w:val="both"/>
      </w:pPr>
      <w:r>
        <w:rPr>
          <w:rFonts w:ascii="Calibri" w:eastAsia="Calibri" w:hAnsi="Calibri" w:cs="Calibri"/>
          <w:color w:val="222222"/>
          <w:sz w:val="21"/>
          <w:szCs w:val="21"/>
        </w:rPr>
        <w:t>En la Universidad de San Buenaventura Medellín tu formación no ocurre en un salón aislado: sucede en ecosistema</w:t>
      </w:r>
      <w:r w:rsidR="001A69FF">
        <w:rPr>
          <w:rFonts w:ascii="Calibri" w:eastAsia="Calibri" w:hAnsi="Calibri" w:cs="Calibri"/>
          <w:color w:val="222222"/>
          <w:sz w:val="21"/>
          <w:szCs w:val="21"/>
        </w:rPr>
        <w:t>s</w:t>
      </w:r>
      <w:r>
        <w:rPr>
          <w:rFonts w:ascii="Calibri" w:eastAsia="Calibri" w:hAnsi="Calibri" w:cs="Calibri"/>
          <w:color w:val="222222"/>
          <w:sz w:val="21"/>
          <w:szCs w:val="21"/>
        </w:rPr>
        <w:t xml:space="preserve">. Cada ecosistema de formación reúne programas académicos afines, investigación aplicada, proyección social y un líder de experiencia que te acompaña para que tu paso por la </w:t>
      </w:r>
      <w:r w:rsidR="00342F9F">
        <w:rPr>
          <w:rFonts w:ascii="Calibri" w:eastAsia="Calibri" w:hAnsi="Calibri" w:cs="Calibri"/>
          <w:color w:val="222222"/>
          <w:sz w:val="21"/>
          <w:szCs w:val="21"/>
        </w:rPr>
        <w:t>Universidad</w:t>
      </w:r>
      <w:r>
        <w:rPr>
          <w:rFonts w:ascii="Calibri" w:eastAsia="Calibri" w:hAnsi="Calibri" w:cs="Calibri"/>
          <w:color w:val="222222"/>
          <w:sz w:val="21"/>
          <w:szCs w:val="21"/>
        </w:rPr>
        <w:t xml:space="preserve"> tenga sentido, conexión y propósito. Son 19 ecosistemas, adscritos a las seis facultades de la </w:t>
      </w:r>
      <w:r w:rsidR="001A69FF">
        <w:rPr>
          <w:rFonts w:ascii="Calibri" w:eastAsia="Calibri" w:hAnsi="Calibri" w:cs="Calibri"/>
          <w:color w:val="222222"/>
          <w:sz w:val="21"/>
          <w:szCs w:val="21"/>
        </w:rPr>
        <w:t>I</w:t>
      </w:r>
      <w:r>
        <w:rPr>
          <w:rFonts w:ascii="Calibri" w:eastAsia="Calibri" w:hAnsi="Calibri" w:cs="Calibri"/>
          <w:color w:val="222222"/>
          <w:sz w:val="21"/>
          <w:szCs w:val="21"/>
        </w:rPr>
        <w:t>nstitución, que te permiten profundizar en tu disciplina y, al mismo tiempo, moverte entre distintos campos del conocimiento.</w:t>
      </w:r>
    </w:p>
    <w:p w14:paraId="294A900F" w14:textId="70D5069F" w:rsidR="002440D8" w:rsidRDefault="00000000">
      <w:pPr>
        <w:spacing w:after="400"/>
        <w:jc w:val="both"/>
      </w:pPr>
      <w:r>
        <w:rPr>
          <w:rFonts w:ascii="Calibri" w:eastAsia="Calibri" w:hAnsi="Calibri" w:cs="Calibri"/>
          <w:color w:val="222222"/>
          <w:sz w:val="21"/>
          <w:szCs w:val="21"/>
        </w:rPr>
        <w:t xml:space="preserve">A </w:t>
      </w:r>
      <w:r w:rsidR="001A69FF">
        <w:rPr>
          <w:rFonts w:ascii="Calibri" w:eastAsia="Calibri" w:hAnsi="Calibri" w:cs="Calibri"/>
          <w:color w:val="222222"/>
          <w:sz w:val="21"/>
          <w:szCs w:val="21"/>
        </w:rPr>
        <w:t xml:space="preserve">continuación, te presentamos </w:t>
      </w:r>
      <w:r>
        <w:rPr>
          <w:rFonts w:ascii="Calibri" w:eastAsia="Calibri" w:hAnsi="Calibri" w:cs="Calibri"/>
          <w:color w:val="222222"/>
          <w:sz w:val="21"/>
          <w:szCs w:val="21"/>
        </w:rPr>
        <w:t xml:space="preserve">cada ecosistema organizado por facultad, con su propuesta de valor, los programas académicos que lo integran y los datos de contacto de su </w:t>
      </w:r>
      <w:r w:rsidR="0081454B">
        <w:rPr>
          <w:rFonts w:ascii="Calibri" w:eastAsia="Calibri" w:hAnsi="Calibri" w:cs="Calibri"/>
          <w:color w:val="222222"/>
          <w:sz w:val="21"/>
          <w:szCs w:val="21"/>
        </w:rPr>
        <w:t>Líder de experiencia de formación</w:t>
      </w:r>
      <w:r>
        <w:rPr>
          <w:rFonts w:ascii="Calibri" w:eastAsia="Calibri" w:hAnsi="Calibri" w:cs="Calibri"/>
          <w:color w:val="222222"/>
          <w:sz w:val="21"/>
          <w:szCs w:val="21"/>
        </w:rPr>
        <w:t>.</w:t>
      </w:r>
    </w:p>
    <w:p w14:paraId="10D53F38" w14:textId="77777777" w:rsidR="002440D8" w:rsidRDefault="00000000">
      <w:pPr>
        <w:pStyle w:val="Ttulo1"/>
        <w:pBdr>
          <w:bottom w:val="single" w:sz="12" w:space="6" w:color="C1560C"/>
        </w:pBdr>
        <w:spacing w:before="480" w:after="160"/>
      </w:pPr>
      <w:r>
        <w:rPr>
          <w:rFonts w:ascii="Calibri" w:eastAsia="Calibri" w:hAnsi="Calibri" w:cs="Calibri"/>
          <w:b/>
          <w:bCs/>
          <w:color w:val="C1560C"/>
          <w:sz w:val="30"/>
          <w:szCs w:val="30"/>
        </w:rPr>
        <w:t>FACULTAD DE CIENCIAS EMPRESARIALES</w:t>
      </w:r>
    </w:p>
    <w:p w14:paraId="117D1FAB" w14:textId="668A85D8" w:rsidR="00342F9F" w:rsidRPr="00342F9F" w:rsidRDefault="00342F9F" w:rsidP="00342F9F">
      <w:pPr>
        <w:spacing w:before="320" w:after="20"/>
      </w:pPr>
      <w:r>
        <w:rPr>
          <w:rFonts w:ascii="Calibri" w:eastAsia="Calibri" w:hAnsi="Calibri" w:cs="Calibri"/>
          <w:i/>
          <w:iCs/>
          <w:color w:val="5B5B5B"/>
          <w:sz w:val="16"/>
          <w:szCs w:val="16"/>
        </w:rPr>
        <w:t>ECOSISTEMA DE FORMACIÓN · FACULTAD DE CIENCIAS EMPRESARIALES</w:t>
      </w:r>
    </w:p>
    <w:p w14:paraId="3C8FCC2F" w14:textId="62AFE8A6" w:rsidR="002440D8" w:rsidRDefault="00000000">
      <w:pPr>
        <w:pStyle w:val="Ttulo2"/>
        <w:spacing w:after="120"/>
      </w:pPr>
      <w:r>
        <w:rPr>
          <w:rFonts w:ascii="Calibri" w:eastAsia="Calibri" w:hAnsi="Calibri" w:cs="Calibri"/>
          <w:b/>
          <w:bCs/>
          <w:color w:val="8C3E08"/>
        </w:rPr>
        <w:t>Negocios Sostenibles</w:t>
      </w:r>
    </w:p>
    <w:p w14:paraId="7398FC6A" w14:textId="5B541EAB" w:rsidR="002440D8" w:rsidRDefault="00000000">
      <w:pPr>
        <w:spacing w:after="200" w:line="300" w:lineRule="auto"/>
        <w:jc w:val="both"/>
      </w:pPr>
      <w:r>
        <w:rPr>
          <w:rFonts w:ascii="Calibri" w:eastAsia="Calibri" w:hAnsi="Calibri" w:cs="Calibri"/>
          <w:color w:val="222222"/>
          <w:sz w:val="21"/>
          <w:szCs w:val="21"/>
        </w:rPr>
        <w:t xml:space="preserve">Si sueñas con liderar empresas que crezcan sin dejar huella negativa en el planeta, este es tu ecosistema. </w:t>
      </w:r>
      <w:r w:rsidR="0081454B">
        <w:rPr>
          <w:rFonts w:ascii="Calibri" w:eastAsia="Calibri" w:hAnsi="Calibri" w:cs="Calibri"/>
          <w:color w:val="222222"/>
          <w:sz w:val="21"/>
          <w:szCs w:val="21"/>
        </w:rPr>
        <w:t>C</w:t>
      </w:r>
      <w:r>
        <w:rPr>
          <w:rFonts w:ascii="Calibri" w:eastAsia="Calibri" w:hAnsi="Calibri" w:cs="Calibri"/>
          <w:color w:val="222222"/>
          <w:sz w:val="21"/>
          <w:szCs w:val="21"/>
        </w:rPr>
        <w:t>onectamos talento, innovación y visión empresarial para formar profesionales capaces de crear negocios rentables, sostenibles y con impacto real. Desde la administración y los negocios internacionales hasta el turismo y el comercio exterior, construirás una carrera que responde a los retos del mundo actual: competir con propósito, innovar con responsabilidad y liderar con visión de futuro.</w:t>
      </w:r>
    </w:p>
    <w:tbl>
      <w:tblPr>
        <w:tblW w:w="5000" w:type="pct"/>
        <w:tblBorders>
          <w:top w:val="single" w:sz="4" w:space="0" w:color="C1560C"/>
          <w:left w:val="single" w:sz="4" w:space="0" w:color="C1560C"/>
          <w:bottom w:val="single" w:sz="4" w:space="0" w:color="C1560C"/>
          <w:right w:val="single" w:sz="4" w:space="0" w:color="C1560C"/>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96"/>
      </w:tblGrid>
      <w:tr w:rsidR="002440D8" w14:paraId="56605766" w14:textId="77777777">
        <w:tblPrEx>
          <w:tblCellMar>
            <w:top w:w="0" w:type="dxa"/>
            <w:bottom w:w="0" w:type="dxa"/>
          </w:tblCellMar>
        </w:tblPrEx>
        <w:tc>
          <w:tcPr>
            <w:tcW w:w="0" w:type="auto"/>
            <w:shd w:val="clear" w:color="auto" w:fill="FBE7D4"/>
            <w:tcMar>
              <w:top w:w="160" w:type="dxa"/>
              <w:left w:w="200" w:type="dxa"/>
              <w:bottom w:w="160" w:type="dxa"/>
              <w:right w:w="200" w:type="dxa"/>
            </w:tcMar>
          </w:tcPr>
          <w:p w14:paraId="4F186A70" w14:textId="45A851A6" w:rsidR="002440D8" w:rsidRDefault="0081454B">
            <w:pPr>
              <w:spacing w:after="40"/>
            </w:pPr>
            <w:r>
              <w:rPr>
                <w:rFonts w:ascii="Calibri" w:eastAsia="Calibri" w:hAnsi="Calibri" w:cs="Calibri"/>
                <w:b/>
                <w:bCs/>
                <w:color w:val="8C3E08"/>
                <w:sz w:val="19"/>
                <w:szCs w:val="19"/>
              </w:rPr>
              <w:t>Líder de experiencia de formación</w:t>
            </w:r>
          </w:p>
          <w:p w14:paraId="76B8354F" w14:textId="77777777" w:rsidR="002440D8" w:rsidRDefault="00000000">
            <w:pPr>
              <w:spacing w:after="60"/>
            </w:pPr>
            <w:r>
              <w:rPr>
                <w:rFonts w:ascii="Calibri" w:eastAsia="Calibri" w:hAnsi="Calibri" w:cs="Calibri"/>
                <w:b/>
                <w:bCs/>
                <w:color w:val="222222"/>
                <w:sz w:val="21"/>
                <w:szCs w:val="21"/>
              </w:rPr>
              <w:t>Andrés Arcos Rodríguez</w:t>
            </w:r>
          </w:p>
          <w:p w14:paraId="13E203C0" w14:textId="77777777" w:rsidR="002440D8" w:rsidRDefault="00000000">
            <w:pPr>
              <w:spacing w:after="100" w:line="280" w:lineRule="auto"/>
              <w:jc w:val="both"/>
            </w:pPr>
            <w:r>
              <w:rPr>
                <w:rFonts w:ascii="Calibri" w:eastAsia="Calibri" w:hAnsi="Calibri" w:cs="Calibri"/>
                <w:color w:val="222222"/>
                <w:sz w:val="19"/>
                <w:szCs w:val="19"/>
              </w:rPr>
              <w:t>Líder en estrategia, finanzas y desarrollo empresarial. Conecta la academia con la empresa y la innovación para impulsar el crecimiento y la transformación de las organizaciones. Hace parte de la red de 1.000 Líderes por Colombia.</w:t>
            </w:r>
          </w:p>
          <w:p w14:paraId="60B68D87" w14:textId="77777777" w:rsidR="002440D8" w:rsidRDefault="00000000">
            <w:r>
              <w:rPr>
                <w:rFonts w:ascii="Calibri" w:eastAsia="Calibri" w:hAnsi="Calibri" w:cs="Calibri"/>
                <w:b/>
                <w:bCs/>
                <w:color w:val="8C3E08"/>
                <w:sz w:val="19"/>
                <w:szCs w:val="19"/>
              </w:rPr>
              <w:t xml:space="preserve">Contacto: </w:t>
            </w:r>
            <w:r>
              <w:rPr>
                <w:rFonts w:ascii="Calibri" w:eastAsia="Calibri" w:hAnsi="Calibri" w:cs="Calibri"/>
                <w:color w:val="222222"/>
                <w:sz w:val="19"/>
                <w:szCs w:val="19"/>
              </w:rPr>
              <w:t>negocios.sostenibles@usbmed.edu.co</w:t>
            </w:r>
          </w:p>
        </w:tc>
      </w:tr>
    </w:tbl>
    <w:p w14:paraId="4905B859" w14:textId="77777777" w:rsidR="002440D8" w:rsidRDefault="002440D8">
      <w:pPr>
        <w:spacing w:after="40"/>
      </w:pPr>
    </w:p>
    <w:p w14:paraId="7B7E156E" w14:textId="7AF43369" w:rsidR="002440D8" w:rsidRDefault="0008763C">
      <w:pPr>
        <w:spacing w:before="160" w:after="60"/>
      </w:pPr>
      <w:r>
        <w:rPr>
          <w:rFonts w:ascii="Calibri" w:eastAsia="Calibri" w:hAnsi="Calibri" w:cs="Calibri"/>
          <w:b/>
          <w:bCs/>
          <w:color w:val="8C3E08"/>
          <w:sz w:val="19"/>
          <w:szCs w:val="19"/>
        </w:rPr>
        <w:t>Programas que integran el ecosistema</w:t>
      </w:r>
    </w:p>
    <w:p w14:paraId="2F091AC4" w14:textId="77777777" w:rsidR="002440D8" w:rsidRDefault="00000000">
      <w:pPr>
        <w:pStyle w:val="Prrafodelista"/>
        <w:numPr>
          <w:ilvl w:val="0"/>
          <w:numId w:val="1"/>
        </w:numPr>
        <w:spacing w:after="60"/>
      </w:pPr>
      <w:r>
        <w:rPr>
          <w:rFonts w:ascii="Calibri" w:eastAsia="Calibri" w:hAnsi="Calibri" w:cs="Calibri"/>
          <w:color w:val="222222"/>
        </w:rPr>
        <w:t>Administración de Negocios</w:t>
      </w:r>
    </w:p>
    <w:p w14:paraId="0B54AA26" w14:textId="77777777" w:rsidR="002440D8" w:rsidRDefault="00000000">
      <w:pPr>
        <w:pStyle w:val="Prrafodelista"/>
        <w:numPr>
          <w:ilvl w:val="0"/>
          <w:numId w:val="1"/>
        </w:numPr>
        <w:spacing w:after="60"/>
      </w:pPr>
      <w:r>
        <w:rPr>
          <w:rFonts w:ascii="Calibri" w:eastAsia="Calibri" w:hAnsi="Calibri" w:cs="Calibri"/>
          <w:color w:val="222222"/>
        </w:rPr>
        <w:t>Negocios Internacionales</w:t>
      </w:r>
    </w:p>
    <w:p w14:paraId="4A101838" w14:textId="77777777" w:rsidR="002440D8" w:rsidRDefault="00000000">
      <w:pPr>
        <w:pStyle w:val="Prrafodelista"/>
        <w:numPr>
          <w:ilvl w:val="0"/>
          <w:numId w:val="1"/>
        </w:numPr>
        <w:spacing w:after="60"/>
      </w:pPr>
      <w:r>
        <w:rPr>
          <w:rFonts w:ascii="Calibri" w:eastAsia="Calibri" w:hAnsi="Calibri" w:cs="Calibri"/>
          <w:color w:val="222222"/>
        </w:rPr>
        <w:t>Técnica Laboral en Recepción Hotelera</w:t>
      </w:r>
    </w:p>
    <w:p w14:paraId="667E00D2" w14:textId="77777777" w:rsidR="002440D8" w:rsidRDefault="00000000">
      <w:pPr>
        <w:pStyle w:val="Prrafodelista"/>
        <w:numPr>
          <w:ilvl w:val="0"/>
          <w:numId w:val="1"/>
        </w:numPr>
        <w:spacing w:after="60"/>
      </w:pPr>
      <w:r>
        <w:rPr>
          <w:rFonts w:ascii="Calibri" w:eastAsia="Calibri" w:hAnsi="Calibri" w:cs="Calibri"/>
          <w:color w:val="222222"/>
        </w:rPr>
        <w:t>Técnica Laboral en Auxiliar de Comercio Exterior</w:t>
      </w:r>
    </w:p>
    <w:p w14:paraId="0AF26863" w14:textId="77777777" w:rsidR="002440D8" w:rsidRDefault="00000000">
      <w:pPr>
        <w:pStyle w:val="Prrafodelista"/>
        <w:numPr>
          <w:ilvl w:val="0"/>
          <w:numId w:val="1"/>
        </w:numPr>
        <w:spacing w:after="60"/>
      </w:pPr>
      <w:r>
        <w:rPr>
          <w:rFonts w:ascii="Calibri" w:eastAsia="Calibri" w:hAnsi="Calibri" w:cs="Calibri"/>
          <w:color w:val="222222"/>
        </w:rPr>
        <w:t>Especialización en Gestión de Destinos Turísticos Innovadores</w:t>
      </w:r>
    </w:p>
    <w:p w14:paraId="109B4741" w14:textId="77777777" w:rsidR="002440D8" w:rsidRDefault="00000000">
      <w:pPr>
        <w:spacing w:before="320" w:after="20"/>
      </w:pPr>
      <w:r>
        <w:rPr>
          <w:rFonts w:ascii="Calibri" w:eastAsia="Calibri" w:hAnsi="Calibri" w:cs="Calibri"/>
          <w:i/>
          <w:iCs/>
          <w:color w:val="5B5B5B"/>
          <w:sz w:val="16"/>
          <w:szCs w:val="16"/>
        </w:rPr>
        <w:t>ECOSISTEMA DE FORMACIÓN · FACULTAD DE CIENCIAS EMPRESARIALES</w:t>
      </w:r>
    </w:p>
    <w:p w14:paraId="30093F50" w14:textId="77777777" w:rsidR="002440D8" w:rsidRDefault="00000000">
      <w:pPr>
        <w:pStyle w:val="Ttulo2"/>
        <w:spacing w:after="120"/>
      </w:pPr>
      <w:r>
        <w:rPr>
          <w:rFonts w:ascii="Calibri" w:eastAsia="Calibri" w:hAnsi="Calibri" w:cs="Calibri"/>
          <w:b/>
          <w:bCs/>
          <w:color w:val="8C3E08"/>
        </w:rPr>
        <w:t>Innovación Financiera</w:t>
      </w:r>
    </w:p>
    <w:p w14:paraId="6DCEAA77" w14:textId="77777777" w:rsidR="002440D8" w:rsidRDefault="00000000">
      <w:pPr>
        <w:spacing w:after="200" w:line="300" w:lineRule="auto"/>
        <w:jc w:val="both"/>
      </w:pPr>
      <w:r>
        <w:rPr>
          <w:rFonts w:ascii="Calibri" w:eastAsia="Calibri" w:hAnsi="Calibri" w:cs="Calibri"/>
          <w:color w:val="222222"/>
          <w:sz w:val="21"/>
          <w:szCs w:val="21"/>
        </w:rPr>
        <w:t>Las finanzas ya no son solo números: son tecnología, datos y decisiones estratégicas. En el Ecosistema de Innovación Financiera formamos profesionales capaces de leer la información financiera de una organización y convertirla en decisiones que generan valor real. Integramos finanzas, tecnología y analítica para que egreses con las herramientas que hoy exige el mundo corporativo: rigor técnico, visión estratégica y capacidad de innovar en un sector que se transforma cada día.</w:t>
      </w:r>
    </w:p>
    <w:tbl>
      <w:tblPr>
        <w:tblW w:w="5000" w:type="pct"/>
        <w:tblBorders>
          <w:top w:val="single" w:sz="4" w:space="0" w:color="C1560C"/>
          <w:left w:val="single" w:sz="4" w:space="0" w:color="C1560C"/>
          <w:bottom w:val="single" w:sz="4" w:space="0" w:color="C1560C"/>
          <w:right w:val="single" w:sz="4" w:space="0" w:color="C1560C"/>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96"/>
      </w:tblGrid>
      <w:tr w:rsidR="002440D8" w14:paraId="15FBDD23" w14:textId="77777777">
        <w:tblPrEx>
          <w:tblCellMar>
            <w:top w:w="0" w:type="dxa"/>
            <w:bottom w:w="0" w:type="dxa"/>
          </w:tblCellMar>
        </w:tblPrEx>
        <w:tc>
          <w:tcPr>
            <w:tcW w:w="0" w:type="auto"/>
            <w:shd w:val="clear" w:color="auto" w:fill="FBE7D4"/>
            <w:tcMar>
              <w:top w:w="160" w:type="dxa"/>
              <w:left w:w="200" w:type="dxa"/>
              <w:bottom w:w="160" w:type="dxa"/>
              <w:right w:w="200" w:type="dxa"/>
            </w:tcMar>
          </w:tcPr>
          <w:p w14:paraId="3A356D82" w14:textId="77777777" w:rsidR="0081454B" w:rsidRDefault="0081454B" w:rsidP="0081454B">
            <w:pPr>
              <w:spacing w:after="40"/>
            </w:pPr>
            <w:r>
              <w:rPr>
                <w:rFonts w:ascii="Calibri" w:eastAsia="Calibri" w:hAnsi="Calibri" w:cs="Calibri"/>
                <w:b/>
                <w:bCs/>
                <w:color w:val="8C3E08"/>
                <w:sz w:val="19"/>
                <w:szCs w:val="19"/>
              </w:rPr>
              <w:t>Líder de experiencia de formación</w:t>
            </w:r>
          </w:p>
          <w:p w14:paraId="2613D8C5" w14:textId="77777777" w:rsidR="002440D8" w:rsidRDefault="00000000">
            <w:pPr>
              <w:spacing w:after="60"/>
            </w:pPr>
            <w:r>
              <w:rPr>
                <w:rFonts w:ascii="Calibri" w:eastAsia="Calibri" w:hAnsi="Calibri" w:cs="Calibri"/>
                <w:b/>
                <w:bCs/>
                <w:color w:val="222222"/>
                <w:sz w:val="21"/>
                <w:szCs w:val="21"/>
              </w:rPr>
              <w:t>Por confirmar</w:t>
            </w:r>
          </w:p>
          <w:p w14:paraId="626FCB57" w14:textId="77777777" w:rsidR="002440D8" w:rsidRDefault="00000000">
            <w:pPr>
              <w:spacing w:after="100"/>
            </w:pPr>
            <w:r>
              <w:rPr>
                <w:rFonts w:ascii="Calibri" w:eastAsia="Calibri" w:hAnsi="Calibri" w:cs="Calibri"/>
                <w:i/>
                <w:iCs/>
                <w:color w:val="5B5B5B"/>
                <w:sz w:val="18"/>
                <w:szCs w:val="18"/>
              </w:rPr>
              <w:t>Perfil pendiente de confirmación por la Facultad.</w:t>
            </w:r>
          </w:p>
          <w:p w14:paraId="75D8B746" w14:textId="77777777" w:rsidR="002440D8" w:rsidRDefault="00000000">
            <w:r>
              <w:rPr>
                <w:rFonts w:ascii="Calibri" w:eastAsia="Calibri" w:hAnsi="Calibri" w:cs="Calibri"/>
                <w:b/>
                <w:bCs/>
                <w:color w:val="8C3E08"/>
                <w:sz w:val="19"/>
                <w:szCs w:val="19"/>
              </w:rPr>
              <w:t xml:space="preserve">Contacto: </w:t>
            </w:r>
            <w:r>
              <w:rPr>
                <w:rFonts w:ascii="Calibri" w:eastAsia="Calibri" w:hAnsi="Calibri" w:cs="Calibri"/>
                <w:color w:val="222222"/>
                <w:sz w:val="19"/>
                <w:szCs w:val="19"/>
              </w:rPr>
              <w:t>innovacion.financiera@usbmed.edu.co</w:t>
            </w:r>
          </w:p>
        </w:tc>
      </w:tr>
    </w:tbl>
    <w:p w14:paraId="7A5F3FFC" w14:textId="77777777" w:rsidR="002440D8" w:rsidRDefault="002440D8">
      <w:pPr>
        <w:spacing w:after="40"/>
      </w:pPr>
    </w:p>
    <w:p w14:paraId="7D06AA11" w14:textId="77777777" w:rsidR="0008763C" w:rsidRDefault="0008763C" w:rsidP="0008763C">
      <w:pPr>
        <w:spacing w:before="160" w:after="60"/>
      </w:pPr>
      <w:r w:rsidRPr="0008763C">
        <w:rPr>
          <w:rFonts w:ascii="Calibri" w:eastAsia="Calibri" w:hAnsi="Calibri" w:cs="Calibri"/>
          <w:b/>
          <w:bCs/>
          <w:color w:val="8C3E08"/>
          <w:sz w:val="19"/>
          <w:szCs w:val="19"/>
        </w:rPr>
        <w:t>Programas que integran el ecosistema</w:t>
      </w:r>
    </w:p>
    <w:p w14:paraId="6976AC7F" w14:textId="77777777" w:rsidR="002440D8" w:rsidRDefault="00000000">
      <w:pPr>
        <w:pStyle w:val="Prrafodelista"/>
        <w:numPr>
          <w:ilvl w:val="0"/>
          <w:numId w:val="1"/>
        </w:numPr>
        <w:spacing w:after="60"/>
      </w:pPr>
      <w:r>
        <w:rPr>
          <w:rFonts w:ascii="Calibri" w:eastAsia="Calibri" w:hAnsi="Calibri" w:cs="Calibri"/>
          <w:color w:val="222222"/>
        </w:rPr>
        <w:t>Contaduría Pública</w:t>
      </w:r>
    </w:p>
    <w:p w14:paraId="08C47847" w14:textId="77777777" w:rsidR="002440D8" w:rsidRDefault="00000000">
      <w:pPr>
        <w:pStyle w:val="Ttulo1"/>
        <w:pBdr>
          <w:bottom w:val="single" w:sz="12" w:space="6" w:color="C1560C"/>
        </w:pBdr>
        <w:spacing w:before="480" w:after="160"/>
      </w:pPr>
      <w:r>
        <w:rPr>
          <w:rFonts w:ascii="Calibri" w:eastAsia="Calibri" w:hAnsi="Calibri" w:cs="Calibri"/>
          <w:b/>
          <w:bCs/>
          <w:color w:val="C1560C"/>
          <w:sz w:val="30"/>
          <w:szCs w:val="30"/>
        </w:rPr>
        <w:t>FACULTAD DE ARTES INTEGRADAS</w:t>
      </w:r>
    </w:p>
    <w:p w14:paraId="74470419" w14:textId="77777777" w:rsidR="002440D8" w:rsidRDefault="00000000">
      <w:pPr>
        <w:spacing w:before="320" w:after="20"/>
      </w:pPr>
      <w:r>
        <w:rPr>
          <w:rFonts w:ascii="Calibri" w:eastAsia="Calibri" w:hAnsi="Calibri" w:cs="Calibri"/>
          <w:i/>
          <w:iCs/>
          <w:color w:val="5B5B5B"/>
          <w:sz w:val="16"/>
          <w:szCs w:val="16"/>
        </w:rPr>
        <w:t>ECOSISTEMA DE FORMACIÓN · FACULTAD DE ARTES INTEGRADAS</w:t>
      </w:r>
    </w:p>
    <w:p w14:paraId="637517C9" w14:textId="77777777" w:rsidR="002440D8" w:rsidRDefault="00000000">
      <w:pPr>
        <w:pStyle w:val="Ttulo2"/>
        <w:spacing w:after="120"/>
      </w:pPr>
      <w:r>
        <w:rPr>
          <w:rFonts w:ascii="Calibri" w:eastAsia="Calibri" w:hAnsi="Calibri" w:cs="Calibri"/>
          <w:b/>
          <w:bCs/>
          <w:color w:val="8C3E08"/>
        </w:rPr>
        <w:t>Hábitat</w:t>
      </w:r>
    </w:p>
    <w:p w14:paraId="1E1E58A8" w14:textId="79F1EA95" w:rsidR="002440D8" w:rsidRDefault="00000000">
      <w:pPr>
        <w:spacing w:after="200" w:line="300" w:lineRule="auto"/>
        <w:jc w:val="both"/>
      </w:pPr>
      <w:r>
        <w:rPr>
          <w:rFonts w:ascii="Calibri" w:eastAsia="Calibri" w:hAnsi="Calibri" w:cs="Calibri"/>
          <w:color w:val="222222"/>
          <w:sz w:val="21"/>
          <w:szCs w:val="21"/>
        </w:rPr>
        <w:t xml:space="preserve">Si te apasiona transformar los espacios donde vivimos, el Ecosistema de Hábitat te acompaña desde la formación técnica hasta la investigación avanzada. </w:t>
      </w:r>
      <w:r w:rsidR="00342F9F">
        <w:rPr>
          <w:rFonts w:ascii="Calibri" w:eastAsia="Calibri" w:hAnsi="Calibri" w:cs="Calibri"/>
          <w:color w:val="222222"/>
          <w:sz w:val="21"/>
          <w:szCs w:val="21"/>
        </w:rPr>
        <w:t>I</w:t>
      </w:r>
      <w:r>
        <w:rPr>
          <w:rFonts w:ascii="Calibri" w:eastAsia="Calibri" w:hAnsi="Calibri" w:cs="Calibri"/>
          <w:color w:val="222222"/>
          <w:sz w:val="21"/>
          <w:szCs w:val="21"/>
        </w:rPr>
        <w:t>ntegramos arquitectura, bioclimática, avalúos e interventoría de obra para formar profesionales que entienden el territorio desde lo técnico, lo ambiental y lo humano. No solo aprenderás a diseñar y construir: aprenderás a intervenir el entorno con responsabilidad, sostenibilidad y sentido social, preparándote para asesorar proyectos y aportar soluciones reales al sector público, privado y comunitario.</w:t>
      </w:r>
    </w:p>
    <w:tbl>
      <w:tblPr>
        <w:tblW w:w="5000" w:type="pct"/>
        <w:tblBorders>
          <w:top w:val="single" w:sz="4" w:space="0" w:color="C1560C"/>
          <w:left w:val="single" w:sz="4" w:space="0" w:color="C1560C"/>
          <w:bottom w:val="single" w:sz="4" w:space="0" w:color="C1560C"/>
          <w:right w:val="single" w:sz="4" w:space="0" w:color="C1560C"/>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96"/>
      </w:tblGrid>
      <w:tr w:rsidR="002440D8" w14:paraId="7A1DE1AF" w14:textId="77777777">
        <w:tblPrEx>
          <w:tblCellMar>
            <w:top w:w="0" w:type="dxa"/>
            <w:bottom w:w="0" w:type="dxa"/>
          </w:tblCellMar>
        </w:tblPrEx>
        <w:tc>
          <w:tcPr>
            <w:tcW w:w="0" w:type="auto"/>
            <w:shd w:val="clear" w:color="auto" w:fill="FBE7D4"/>
            <w:tcMar>
              <w:top w:w="160" w:type="dxa"/>
              <w:left w:w="200" w:type="dxa"/>
              <w:bottom w:w="160" w:type="dxa"/>
              <w:right w:w="200" w:type="dxa"/>
            </w:tcMar>
          </w:tcPr>
          <w:p w14:paraId="2EB6EF31" w14:textId="77777777" w:rsidR="0081454B" w:rsidRDefault="0081454B" w:rsidP="0081454B">
            <w:pPr>
              <w:spacing w:after="40"/>
            </w:pPr>
            <w:r>
              <w:rPr>
                <w:rFonts w:ascii="Calibri" w:eastAsia="Calibri" w:hAnsi="Calibri" w:cs="Calibri"/>
                <w:b/>
                <w:bCs/>
                <w:color w:val="8C3E08"/>
                <w:sz w:val="19"/>
                <w:szCs w:val="19"/>
              </w:rPr>
              <w:t>Líder de experiencia de formación</w:t>
            </w:r>
          </w:p>
          <w:p w14:paraId="4E4C499C" w14:textId="77777777" w:rsidR="002440D8" w:rsidRDefault="00000000">
            <w:pPr>
              <w:spacing w:after="60"/>
            </w:pPr>
            <w:r>
              <w:rPr>
                <w:rFonts w:ascii="Calibri" w:eastAsia="Calibri" w:hAnsi="Calibri" w:cs="Calibri"/>
                <w:b/>
                <w:bCs/>
                <w:color w:val="222222"/>
                <w:sz w:val="21"/>
                <w:szCs w:val="21"/>
              </w:rPr>
              <w:t>Yury Andrea Hernández Duque</w:t>
            </w:r>
          </w:p>
          <w:p w14:paraId="5FB0CBDF" w14:textId="77777777" w:rsidR="002440D8" w:rsidRDefault="00000000">
            <w:pPr>
              <w:spacing w:after="100" w:line="280" w:lineRule="auto"/>
              <w:jc w:val="both"/>
            </w:pPr>
            <w:r>
              <w:rPr>
                <w:rFonts w:ascii="Calibri" w:eastAsia="Calibri" w:hAnsi="Calibri" w:cs="Calibri"/>
                <w:color w:val="222222"/>
                <w:sz w:val="19"/>
                <w:szCs w:val="19"/>
              </w:rPr>
              <w:t>Arquitecta y magíster en Bioclimática, integra moda, arquitectura y bioclimática desde una visión centrada en el ser humano. Guía a los estudiantes en la aplicación de principios bioclimáticos en arquitectura y urbanismo, siempre pensando en el bienestar de quienes habitan los espacios.</w:t>
            </w:r>
          </w:p>
          <w:p w14:paraId="1C8A20ED" w14:textId="77777777" w:rsidR="002440D8" w:rsidRDefault="00000000">
            <w:r>
              <w:rPr>
                <w:rFonts w:ascii="Calibri" w:eastAsia="Calibri" w:hAnsi="Calibri" w:cs="Calibri"/>
                <w:b/>
                <w:bCs/>
                <w:color w:val="8C3E08"/>
                <w:sz w:val="19"/>
                <w:szCs w:val="19"/>
              </w:rPr>
              <w:t xml:space="preserve">Contacto: </w:t>
            </w:r>
            <w:r>
              <w:rPr>
                <w:rFonts w:ascii="Calibri" w:eastAsia="Calibri" w:hAnsi="Calibri" w:cs="Calibri"/>
                <w:color w:val="222222"/>
                <w:sz w:val="19"/>
                <w:szCs w:val="19"/>
              </w:rPr>
              <w:t>lider.habitat@usbmed.edu.co</w:t>
            </w:r>
          </w:p>
        </w:tc>
      </w:tr>
    </w:tbl>
    <w:p w14:paraId="6768029D" w14:textId="77777777" w:rsidR="002440D8" w:rsidRDefault="002440D8">
      <w:pPr>
        <w:spacing w:after="40"/>
      </w:pPr>
    </w:p>
    <w:p w14:paraId="1C392D9C" w14:textId="4D6B4EE0" w:rsidR="002440D8" w:rsidRDefault="0008763C">
      <w:pPr>
        <w:spacing w:before="160" w:after="60"/>
      </w:pPr>
      <w:r w:rsidRPr="0008763C">
        <w:rPr>
          <w:rFonts w:ascii="Calibri" w:eastAsia="Calibri" w:hAnsi="Calibri" w:cs="Calibri"/>
          <w:b/>
          <w:bCs/>
          <w:color w:val="8C3E08"/>
          <w:sz w:val="19"/>
          <w:szCs w:val="19"/>
        </w:rPr>
        <w:t>Programas que integran el ecosistema</w:t>
      </w:r>
    </w:p>
    <w:p w14:paraId="45776FBB" w14:textId="77777777" w:rsidR="00342F9F" w:rsidRDefault="00342F9F" w:rsidP="00342F9F">
      <w:pPr>
        <w:pStyle w:val="Prrafodelista"/>
        <w:numPr>
          <w:ilvl w:val="0"/>
          <w:numId w:val="1"/>
        </w:numPr>
        <w:spacing w:after="60"/>
      </w:pPr>
      <w:r>
        <w:rPr>
          <w:rFonts w:ascii="Calibri" w:eastAsia="Calibri" w:hAnsi="Calibri" w:cs="Calibri"/>
          <w:color w:val="222222"/>
        </w:rPr>
        <w:t>Técnica Laboral en Avalúos y Tasación de Bienes Inmuebles Urbanos y Rurales</w:t>
      </w:r>
    </w:p>
    <w:p w14:paraId="589774B7" w14:textId="77777777" w:rsidR="002440D8" w:rsidRDefault="00000000">
      <w:pPr>
        <w:pStyle w:val="Prrafodelista"/>
        <w:numPr>
          <w:ilvl w:val="0"/>
          <w:numId w:val="1"/>
        </w:numPr>
        <w:spacing w:after="60"/>
      </w:pPr>
      <w:r>
        <w:rPr>
          <w:rFonts w:ascii="Calibri" w:eastAsia="Calibri" w:hAnsi="Calibri" w:cs="Calibri"/>
          <w:color w:val="222222"/>
        </w:rPr>
        <w:t>Arquitectura</w:t>
      </w:r>
    </w:p>
    <w:p w14:paraId="5C2F1F27" w14:textId="77777777" w:rsidR="00342F9F" w:rsidRDefault="00342F9F" w:rsidP="00342F9F">
      <w:pPr>
        <w:pStyle w:val="Prrafodelista"/>
        <w:numPr>
          <w:ilvl w:val="0"/>
          <w:numId w:val="1"/>
        </w:numPr>
        <w:spacing w:after="60"/>
      </w:pPr>
      <w:r>
        <w:rPr>
          <w:rFonts w:ascii="Calibri" w:eastAsia="Calibri" w:hAnsi="Calibri" w:cs="Calibri"/>
          <w:color w:val="222222"/>
        </w:rPr>
        <w:t>Especialización en Interventoría y Supervisión de Proyectos y Obras Civiles</w:t>
      </w:r>
    </w:p>
    <w:p w14:paraId="45656F6A" w14:textId="77777777" w:rsidR="002440D8" w:rsidRDefault="00000000">
      <w:pPr>
        <w:pStyle w:val="Prrafodelista"/>
        <w:numPr>
          <w:ilvl w:val="0"/>
          <w:numId w:val="1"/>
        </w:numPr>
        <w:spacing w:after="60"/>
      </w:pPr>
      <w:r>
        <w:rPr>
          <w:rFonts w:ascii="Calibri" w:eastAsia="Calibri" w:hAnsi="Calibri" w:cs="Calibri"/>
          <w:color w:val="222222"/>
        </w:rPr>
        <w:t>Maestría en Bioclimática</w:t>
      </w:r>
    </w:p>
    <w:p w14:paraId="4613ACFD" w14:textId="77777777" w:rsidR="002440D8" w:rsidRDefault="00000000">
      <w:pPr>
        <w:pStyle w:val="Prrafodelista"/>
        <w:numPr>
          <w:ilvl w:val="0"/>
          <w:numId w:val="1"/>
        </w:numPr>
        <w:spacing w:after="60"/>
      </w:pPr>
      <w:r>
        <w:rPr>
          <w:rFonts w:ascii="Calibri" w:eastAsia="Calibri" w:hAnsi="Calibri" w:cs="Calibri"/>
          <w:color w:val="222222"/>
        </w:rPr>
        <w:t>Ruta de Formación en Bioclimática (4 módulos)</w:t>
      </w:r>
    </w:p>
    <w:p w14:paraId="7BE04EBB" w14:textId="77777777" w:rsidR="002440D8" w:rsidRDefault="00000000">
      <w:pPr>
        <w:pStyle w:val="Prrafodelista"/>
        <w:numPr>
          <w:ilvl w:val="0"/>
          <w:numId w:val="1"/>
        </w:numPr>
        <w:spacing w:after="60"/>
      </w:pPr>
      <w:r>
        <w:rPr>
          <w:rFonts w:ascii="Calibri" w:eastAsia="Calibri" w:hAnsi="Calibri" w:cs="Calibri"/>
          <w:color w:val="222222"/>
        </w:rPr>
        <w:t>En proyección: Diplomado en Avalúos</w:t>
      </w:r>
    </w:p>
    <w:p w14:paraId="6739608E" w14:textId="77777777" w:rsidR="002440D8" w:rsidRDefault="00000000">
      <w:pPr>
        <w:pStyle w:val="Prrafodelista"/>
        <w:numPr>
          <w:ilvl w:val="0"/>
          <w:numId w:val="1"/>
        </w:numPr>
        <w:spacing w:after="60"/>
      </w:pPr>
      <w:r>
        <w:rPr>
          <w:rFonts w:ascii="Calibri" w:eastAsia="Calibri" w:hAnsi="Calibri" w:cs="Calibri"/>
          <w:color w:val="222222"/>
        </w:rPr>
        <w:t>En proyección: Especialización en Simulación de Confort Ambiental en Edificaciones</w:t>
      </w:r>
    </w:p>
    <w:p w14:paraId="1F3A14E9" w14:textId="77777777" w:rsidR="002440D8" w:rsidRDefault="00000000">
      <w:pPr>
        <w:spacing w:before="320" w:after="20"/>
      </w:pPr>
      <w:r>
        <w:rPr>
          <w:rFonts w:ascii="Calibri" w:eastAsia="Calibri" w:hAnsi="Calibri" w:cs="Calibri"/>
          <w:i/>
          <w:iCs/>
          <w:color w:val="5B5B5B"/>
          <w:sz w:val="16"/>
          <w:szCs w:val="16"/>
        </w:rPr>
        <w:t>ECOSISTEMA DE FORMACIÓN · FACULTAD DE ARTES INTEGRADAS</w:t>
      </w:r>
    </w:p>
    <w:p w14:paraId="1240E2A6" w14:textId="77777777" w:rsidR="002440D8" w:rsidRDefault="00000000">
      <w:pPr>
        <w:pStyle w:val="Ttulo2"/>
        <w:spacing w:after="120"/>
      </w:pPr>
      <w:r>
        <w:rPr>
          <w:rFonts w:ascii="Calibri" w:eastAsia="Calibri" w:hAnsi="Calibri" w:cs="Calibri"/>
          <w:b/>
          <w:bCs/>
          <w:color w:val="8C3E08"/>
        </w:rPr>
        <w:t>Diseño</w:t>
      </w:r>
    </w:p>
    <w:p w14:paraId="5E43B007" w14:textId="77777777" w:rsidR="002440D8" w:rsidRDefault="00000000">
      <w:pPr>
        <w:spacing w:after="200" w:line="300" w:lineRule="auto"/>
        <w:jc w:val="both"/>
      </w:pPr>
      <w:r>
        <w:rPr>
          <w:rFonts w:ascii="Calibri" w:eastAsia="Calibri" w:hAnsi="Calibri" w:cs="Calibri"/>
          <w:color w:val="222222"/>
          <w:sz w:val="21"/>
          <w:szCs w:val="21"/>
        </w:rPr>
        <w:t>El diseño es una forma de pensar el mundo y de crear valor. En este ecosistema formamos diseñadores capaces de moverse entre la moda, lo gráfico, lo industrial, lo interactivo y los espacios, con una mirada integradora que conecta la creatividad con la estrategia de negocio. Aprenderás a desarrollar producto, construir marca y proyectar tus ideas como soluciones reales para la industria, siempre desde una perspectiva educativo-empresarial, sostenible e innovadora que te prepara para los retos del sector creativo.</w:t>
      </w:r>
    </w:p>
    <w:tbl>
      <w:tblPr>
        <w:tblW w:w="5000" w:type="pct"/>
        <w:tblBorders>
          <w:top w:val="single" w:sz="4" w:space="0" w:color="C1560C"/>
          <w:left w:val="single" w:sz="4" w:space="0" w:color="C1560C"/>
          <w:bottom w:val="single" w:sz="4" w:space="0" w:color="C1560C"/>
          <w:right w:val="single" w:sz="4" w:space="0" w:color="C1560C"/>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96"/>
      </w:tblGrid>
      <w:tr w:rsidR="002440D8" w14:paraId="378E8E5B" w14:textId="77777777">
        <w:tblPrEx>
          <w:tblCellMar>
            <w:top w:w="0" w:type="dxa"/>
            <w:bottom w:w="0" w:type="dxa"/>
          </w:tblCellMar>
        </w:tblPrEx>
        <w:tc>
          <w:tcPr>
            <w:tcW w:w="0" w:type="auto"/>
            <w:shd w:val="clear" w:color="auto" w:fill="FBE7D4"/>
            <w:tcMar>
              <w:top w:w="160" w:type="dxa"/>
              <w:left w:w="200" w:type="dxa"/>
              <w:bottom w:w="160" w:type="dxa"/>
              <w:right w:w="200" w:type="dxa"/>
            </w:tcMar>
          </w:tcPr>
          <w:p w14:paraId="3B02F1E9" w14:textId="77777777" w:rsidR="0081454B" w:rsidRDefault="0081454B" w:rsidP="0081454B">
            <w:pPr>
              <w:spacing w:after="40"/>
            </w:pPr>
            <w:r>
              <w:rPr>
                <w:rFonts w:ascii="Calibri" w:eastAsia="Calibri" w:hAnsi="Calibri" w:cs="Calibri"/>
                <w:b/>
                <w:bCs/>
                <w:color w:val="8C3E08"/>
                <w:sz w:val="19"/>
                <w:szCs w:val="19"/>
              </w:rPr>
              <w:t>Líder de experiencia de formación</w:t>
            </w:r>
          </w:p>
          <w:p w14:paraId="4CBD0FA0" w14:textId="77777777" w:rsidR="002440D8" w:rsidRDefault="00000000">
            <w:pPr>
              <w:spacing w:after="60"/>
            </w:pPr>
            <w:r>
              <w:rPr>
                <w:rFonts w:ascii="Calibri" w:eastAsia="Calibri" w:hAnsi="Calibri" w:cs="Calibri"/>
                <w:b/>
                <w:bCs/>
                <w:color w:val="222222"/>
                <w:sz w:val="21"/>
                <w:szCs w:val="21"/>
              </w:rPr>
              <w:t>Angélica María Pérez Ruiz</w:t>
            </w:r>
          </w:p>
          <w:p w14:paraId="0C0D4698" w14:textId="77777777" w:rsidR="002440D8" w:rsidRDefault="00000000">
            <w:pPr>
              <w:spacing w:after="100" w:line="280" w:lineRule="auto"/>
              <w:jc w:val="both"/>
            </w:pPr>
            <w:r>
              <w:rPr>
                <w:rFonts w:ascii="Calibri" w:eastAsia="Calibri" w:hAnsi="Calibri" w:cs="Calibri"/>
                <w:color w:val="222222"/>
                <w:sz w:val="19"/>
                <w:szCs w:val="19"/>
              </w:rPr>
              <w:t>Diseñadora de Vestuario y máster en Proyectos de Innovación y Producto, con experiencia en liderazgo académico, investigación aplicada y gestión de proyectos de innovación, articulando las disciplinas del diseño con la industria de la moda y el desarrollo de producto.</w:t>
            </w:r>
          </w:p>
          <w:p w14:paraId="7459E40C" w14:textId="77777777" w:rsidR="002440D8" w:rsidRDefault="00000000">
            <w:r>
              <w:rPr>
                <w:rFonts w:ascii="Calibri" w:eastAsia="Calibri" w:hAnsi="Calibri" w:cs="Calibri"/>
                <w:b/>
                <w:bCs/>
                <w:color w:val="8C3E08"/>
                <w:sz w:val="19"/>
                <w:szCs w:val="19"/>
              </w:rPr>
              <w:t xml:space="preserve">Contacto: </w:t>
            </w:r>
            <w:r>
              <w:rPr>
                <w:rFonts w:ascii="Calibri" w:eastAsia="Calibri" w:hAnsi="Calibri" w:cs="Calibri"/>
                <w:color w:val="222222"/>
                <w:sz w:val="19"/>
                <w:szCs w:val="19"/>
              </w:rPr>
              <w:t>lider.diseno@usbmed.edu.co</w:t>
            </w:r>
          </w:p>
        </w:tc>
      </w:tr>
    </w:tbl>
    <w:p w14:paraId="72F80568" w14:textId="77777777" w:rsidR="002440D8" w:rsidRDefault="002440D8">
      <w:pPr>
        <w:spacing w:after="40"/>
      </w:pPr>
    </w:p>
    <w:p w14:paraId="28BDBC32" w14:textId="77777777" w:rsidR="0008763C" w:rsidRDefault="0008763C" w:rsidP="0008763C">
      <w:pPr>
        <w:spacing w:before="160" w:after="60"/>
      </w:pPr>
      <w:r w:rsidRPr="0008763C">
        <w:rPr>
          <w:rFonts w:ascii="Calibri" w:eastAsia="Calibri" w:hAnsi="Calibri" w:cs="Calibri"/>
          <w:b/>
          <w:bCs/>
          <w:color w:val="8C3E08"/>
          <w:sz w:val="19"/>
          <w:szCs w:val="19"/>
        </w:rPr>
        <w:lastRenderedPageBreak/>
        <w:t>Programas que integran el ecosistema</w:t>
      </w:r>
    </w:p>
    <w:p w14:paraId="4EA6BD4A" w14:textId="77777777" w:rsidR="002440D8" w:rsidRDefault="00000000">
      <w:pPr>
        <w:pStyle w:val="Prrafodelista"/>
        <w:numPr>
          <w:ilvl w:val="0"/>
          <w:numId w:val="1"/>
        </w:numPr>
        <w:spacing w:after="60"/>
      </w:pPr>
      <w:r>
        <w:rPr>
          <w:rFonts w:ascii="Calibri" w:eastAsia="Calibri" w:hAnsi="Calibri" w:cs="Calibri"/>
          <w:color w:val="222222"/>
        </w:rPr>
        <w:t>Diseño Industrial</w:t>
      </w:r>
    </w:p>
    <w:p w14:paraId="6DB8A555" w14:textId="77777777" w:rsidR="002440D8" w:rsidRDefault="00000000">
      <w:pPr>
        <w:pStyle w:val="Prrafodelista"/>
        <w:numPr>
          <w:ilvl w:val="0"/>
          <w:numId w:val="1"/>
        </w:numPr>
        <w:spacing w:after="60"/>
      </w:pPr>
      <w:r>
        <w:rPr>
          <w:rFonts w:ascii="Calibri" w:eastAsia="Calibri" w:hAnsi="Calibri" w:cs="Calibri"/>
          <w:color w:val="222222"/>
        </w:rPr>
        <w:t>Diseño de Modas</w:t>
      </w:r>
    </w:p>
    <w:p w14:paraId="5FABABD5" w14:textId="77777777" w:rsidR="002440D8" w:rsidRDefault="00000000">
      <w:pPr>
        <w:pStyle w:val="Prrafodelista"/>
        <w:numPr>
          <w:ilvl w:val="0"/>
          <w:numId w:val="1"/>
        </w:numPr>
        <w:spacing w:after="60"/>
      </w:pPr>
      <w:r>
        <w:rPr>
          <w:rFonts w:ascii="Calibri" w:eastAsia="Calibri" w:hAnsi="Calibri" w:cs="Calibri"/>
          <w:color w:val="222222"/>
        </w:rPr>
        <w:t>Ruta de Formación en Estilismo, Escena y Moda</w:t>
      </w:r>
    </w:p>
    <w:p w14:paraId="57EBF141" w14:textId="77777777" w:rsidR="002440D8" w:rsidRDefault="00000000">
      <w:pPr>
        <w:pStyle w:val="Prrafodelista"/>
        <w:numPr>
          <w:ilvl w:val="0"/>
          <w:numId w:val="1"/>
        </w:numPr>
        <w:spacing w:after="60"/>
      </w:pPr>
      <w:r>
        <w:rPr>
          <w:rFonts w:ascii="Calibri" w:eastAsia="Calibri" w:hAnsi="Calibri" w:cs="Calibri"/>
          <w:color w:val="222222"/>
        </w:rPr>
        <w:t>Ruta de Formación en Creación de Colecciones Comerciales</w:t>
      </w:r>
    </w:p>
    <w:p w14:paraId="11933384" w14:textId="77777777" w:rsidR="002440D8" w:rsidRDefault="00000000">
      <w:pPr>
        <w:pStyle w:val="Prrafodelista"/>
        <w:numPr>
          <w:ilvl w:val="0"/>
          <w:numId w:val="1"/>
        </w:numPr>
        <w:spacing w:after="60"/>
      </w:pPr>
      <w:r>
        <w:rPr>
          <w:rFonts w:ascii="Calibri" w:eastAsia="Calibri" w:hAnsi="Calibri" w:cs="Calibri"/>
          <w:color w:val="222222"/>
        </w:rPr>
        <w:t>En proyección: Diplomado en Accesibilidad y Colaboración</w:t>
      </w:r>
    </w:p>
    <w:p w14:paraId="572C0DD1" w14:textId="77777777" w:rsidR="002440D8" w:rsidRDefault="00000000">
      <w:pPr>
        <w:pStyle w:val="Prrafodelista"/>
        <w:numPr>
          <w:ilvl w:val="0"/>
          <w:numId w:val="1"/>
        </w:numPr>
        <w:spacing w:after="60"/>
      </w:pPr>
      <w:r>
        <w:rPr>
          <w:rFonts w:ascii="Calibri" w:eastAsia="Calibri" w:hAnsi="Calibri" w:cs="Calibri"/>
          <w:color w:val="222222"/>
        </w:rPr>
        <w:t>En proyección: Especialización en Experiencia de Usuarios</w:t>
      </w:r>
    </w:p>
    <w:p w14:paraId="501AF3F9" w14:textId="77777777" w:rsidR="002440D8" w:rsidRDefault="00000000">
      <w:pPr>
        <w:spacing w:before="320" w:after="20"/>
      </w:pPr>
      <w:r>
        <w:rPr>
          <w:rFonts w:ascii="Calibri" w:eastAsia="Calibri" w:hAnsi="Calibri" w:cs="Calibri"/>
          <w:i/>
          <w:iCs/>
          <w:color w:val="5B5B5B"/>
          <w:sz w:val="16"/>
          <w:szCs w:val="16"/>
        </w:rPr>
        <w:t>ECOSISTEMA DE FORMACIÓN · FACULTAD DE ARTES INTEGRADAS</w:t>
      </w:r>
    </w:p>
    <w:p w14:paraId="350E8A9F" w14:textId="77777777" w:rsidR="002440D8" w:rsidRDefault="00000000">
      <w:pPr>
        <w:pStyle w:val="Ttulo2"/>
        <w:spacing w:after="120"/>
      </w:pPr>
      <w:r>
        <w:rPr>
          <w:rFonts w:ascii="Calibri" w:eastAsia="Calibri" w:hAnsi="Calibri" w:cs="Calibri"/>
          <w:b/>
          <w:bCs/>
          <w:color w:val="8C3E08"/>
        </w:rPr>
        <w:t>Artes</w:t>
      </w:r>
    </w:p>
    <w:p w14:paraId="09E8D693" w14:textId="77777777" w:rsidR="002440D8" w:rsidRDefault="00000000">
      <w:pPr>
        <w:spacing w:after="200" w:line="300" w:lineRule="auto"/>
        <w:jc w:val="both"/>
      </w:pPr>
      <w:r>
        <w:rPr>
          <w:rFonts w:ascii="Calibri" w:eastAsia="Calibri" w:hAnsi="Calibri" w:cs="Calibri"/>
          <w:color w:val="222222"/>
          <w:sz w:val="21"/>
          <w:szCs w:val="21"/>
        </w:rPr>
        <w:t>Aquí el arte no es un producto, es una experiencia que transforma. El Ecosistema de Artes pone al ser humano y su capacidad creadora en el centro de la formación, integrando artes tradicionales y artes vivas —teatro, danza, música y artes plásticas— con una didáctica que se vive desde el cuerpo y la experiencia. Formarás tu talento artístico mientras construyes una mirada crítica sobre la cultura, el territorio y el cuidado de la Casa Común, conectándote con las industrias creativas del Valle de Aburrá.</w:t>
      </w:r>
    </w:p>
    <w:tbl>
      <w:tblPr>
        <w:tblW w:w="5000" w:type="pct"/>
        <w:tblBorders>
          <w:top w:val="single" w:sz="4" w:space="0" w:color="C1560C"/>
          <w:left w:val="single" w:sz="4" w:space="0" w:color="C1560C"/>
          <w:bottom w:val="single" w:sz="4" w:space="0" w:color="C1560C"/>
          <w:right w:val="single" w:sz="4" w:space="0" w:color="C1560C"/>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96"/>
      </w:tblGrid>
      <w:tr w:rsidR="002440D8" w14:paraId="042E6CD3" w14:textId="77777777">
        <w:tblPrEx>
          <w:tblCellMar>
            <w:top w:w="0" w:type="dxa"/>
            <w:bottom w:w="0" w:type="dxa"/>
          </w:tblCellMar>
        </w:tblPrEx>
        <w:tc>
          <w:tcPr>
            <w:tcW w:w="0" w:type="auto"/>
            <w:shd w:val="clear" w:color="auto" w:fill="FBE7D4"/>
            <w:tcMar>
              <w:top w:w="160" w:type="dxa"/>
              <w:left w:w="200" w:type="dxa"/>
              <w:bottom w:w="160" w:type="dxa"/>
              <w:right w:w="200" w:type="dxa"/>
            </w:tcMar>
          </w:tcPr>
          <w:p w14:paraId="7B073994" w14:textId="77777777" w:rsidR="0081454B" w:rsidRDefault="0081454B" w:rsidP="0081454B">
            <w:pPr>
              <w:spacing w:after="40"/>
            </w:pPr>
            <w:r>
              <w:rPr>
                <w:rFonts w:ascii="Calibri" w:eastAsia="Calibri" w:hAnsi="Calibri" w:cs="Calibri"/>
                <w:b/>
                <w:bCs/>
                <w:color w:val="8C3E08"/>
                <w:sz w:val="19"/>
                <w:szCs w:val="19"/>
              </w:rPr>
              <w:t>Líder de experiencia de formación</w:t>
            </w:r>
          </w:p>
          <w:p w14:paraId="745EB69E" w14:textId="77777777" w:rsidR="002440D8" w:rsidRDefault="00000000">
            <w:pPr>
              <w:spacing w:after="60"/>
            </w:pPr>
            <w:r>
              <w:rPr>
                <w:rFonts w:ascii="Calibri" w:eastAsia="Calibri" w:hAnsi="Calibri" w:cs="Calibri"/>
                <w:b/>
                <w:bCs/>
                <w:color w:val="222222"/>
                <w:sz w:val="21"/>
                <w:szCs w:val="21"/>
              </w:rPr>
              <w:t xml:space="preserve">Alba Stefanía Gómez </w:t>
            </w:r>
            <w:proofErr w:type="spellStart"/>
            <w:r>
              <w:rPr>
                <w:rFonts w:ascii="Calibri" w:eastAsia="Calibri" w:hAnsi="Calibri" w:cs="Calibri"/>
                <w:b/>
                <w:bCs/>
                <w:color w:val="222222"/>
                <w:sz w:val="21"/>
                <w:szCs w:val="21"/>
              </w:rPr>
              <w:t>Gómez</w:t>
            </w:r>
            <w:proofErr w:type="spellEnd"/>
          </w:p>
          <w:p w14:paraId="7090BC76" w14:textId="77777777" w:rsidR="002440D8" w:rsidRDefault="00000000">
            <w:pPr>
              <w:spacing w:after="100" w:line="280" w:lineRule="auto"/>
              <w:jc w:val="both"/>
            </w:pPr>
            <w:r>
              <w:rPr>
                <w:rFonts w:ascii="Calibri" w:eastAsia="Calibri" w:hAnsi="Calibri" w:cs="Calibri"/>
                <w:color w:val="222222"/>
                <w:sz w:val="19"/>
                <w:szCs w:val="19"/>
              </w:rPr>
              <w:t>Arquitecta y magíster en Artes, docente, investigadora y actriz de teatro. Habita la intersección entre la arquitectura, las artes escénicas y la pedagogía, explorando cómo el gesto y la espacialidad se entrelazan en los procesos de creación.</w:t>
            </w:r>
          </w:p>
          <w:p w14:paraId="7B9AFED0" w14:textId="77777777" w:rsidR="002440D8" w:rsidRDefault="00000000">
            <w:r>
              <w:rPr>
                <w:rFonts w:ascii="Calibri" w:eastAsia="Calibri" w:hAnsi="Calibri" w:cs="Calibri"/>
                <w:b/>
                <w:bCs/>
                <w:color w:val="8C3E08"/>
                <w:sz w:val="19"/>
                <w:szCs w:val="19"/>
              </w:rPr>
              <w:t xml:space="preserve">Contacto: </w:t>
            </w:r>
            <w:r>
              <w:rPr>
                <w:rFonts w:ascii="Calibri" w:eastAsia="Calibri" w:hAnsi="Calibri" w:cs="Calibri"/>
                <w:color w:val="222222"/>
                <w:sz w:val="19"/>
                <w:szCs w:val="19"/>
              </w:rPr>
              <w:t>lider.artes@usbmed.edu.co</w:t>
            </w:r>
          </w:p>
        </w:tc>
      </w:tr>
    </w:tbl>
    <w:p w14:paraId="0411867D" w14:textId="77777777" w:rsidR="002440D8" w:rsidRDefault="002440D8">
      <w:pPr>
        <w:spacing w:after="40"/>
      </w:pPr>
    </w:p>
    <w:p w14:paraId="152E008F" w14:textId="77777777" w:rsidR="0008763C" w:rsidRDefault="0008763C" w:rsidP="0008763C">
      <w:pPr>
        <w:spacing w:before="160" w:after="60"/>
      </w:pPr>
      <w:r w:rsidRPr="0008763C">
        <w:rPr>
          <w:rFonts w:ascii="Calibri" w:eastAsia="Calibri" w:hAnsi="Calibri" w:cs="Calibri"/>
          <w:b/>
          <w:bCs/>
          <w:color w:val="8C3E08"/>
          <w:sz w:val="19"/>
          <w:szCs w:val="19"/>
        </w:rPr>
        <w:t>Programas que integran el ecosistema</w:t>
      </w:r>
    </w:p>
    <w:p w14:paraId="3D1C50F0" w14:textId="77777777" w:rsidR="002440D8" w:rsidRDefault="00000000">
      <w:pPr>
        <w:pStyle w:val="Prrafodelista"/>
        <w:numPr>
          <w:ilvl w:val="0"/>
          <w:numId w:val="1"/>
        </w:numPr>
        <w:spacing w:after="60"/>
      </w:pPr>
      <w:r>
        <w:rPr>
          <w:rFonts w:ascii="Calibri" w:eastAsia="Calibri" w:hAnsi="Calibri" w:cs="Calibri"/>
          <w:color w:val="222222"/>
        </w:rPr>
        <w:t>Técnico Profesional en Montaje Escénico</w:t>
      </w:r>
    </w:p>
    <w:p w14:paraId="0259D591" w14:textId="77777777" w:rsidR="002440D8" w:rsidRDefault="00000000">
      <w:pPr>
        <w:pStyle w:val="Prrafodelista"/>
        <w:numPr>
          <w:ilvl w:val="0"/>
          <w:numId w:val="1"/>
        </w:numPr>
        <w:spacing w:after="60"/>
      </w:pPr>
      <w:r>
        <w:rPr>
          <w:rFonts w:ascii="Calibri" w:eastAsia="Calibri" w:hAnsi="Calibri" w:cs="Calibri"/>
          <w:color w:val="222222"/>
        </w:rPr>
        <w:t>Maestría en Creatividad</w:t>
      </w:r>
    </w:p>
    <w:p w14:paraId="4B62CF00" w14:textId="77777777" w:rsidR="002440D8" w:rsidRDefault="00000000">
      <w:pPr>
        <w:pStyle w:val="Prrafodelista"/>
        <w:numPr>
          <w:ilvl w:val="0"/>
          <w:numId w:val="1"/>
        </w:numPr>
        <w:spacing w:after="60"/>
      </w:pPr>
      <w:r>
        <w:rPr>
          <w:rFonts w:ascii="Calibri" w:eastAsia="Calibri" w:hAnsi="Calibri" w:cs="Calibri"/>
          <w:color w:val="222222"/>
        </w:rPr>
        <w:t>Rutas de formación Crearte: Teatro para la Vida, Danza para la Vida, Música para la Vida, Laboratorio de la Forma, Vitrinismo en Espacios Comerciales, Preuniversitario "</w:t>
      </w:r>
      <w:proofErr w:type="spellStart"/>
      <w:r>
        <w:rPr>
          <w:rFonts w:ascii="Calibri" w:eastAsia="Calibri" w:hAnsi="Calibri" w:cs="Calibri"/>
          <w:color w:val="222222"/>
        </w:rPr>
        <w:t>Insight</w:t>
      </w:r>
      <w:proofErr w:type="spellEnd"/>
      <w:r>
        <w:rPr>
          <w:rFonts w:ascii="Calibri" w:eastAsia="Calibri" w:hAnsi="Calibri" w:cs="Calibri"/>
          <w:color w:val="222222"/>
        </w:rPr>
        <w:t xml:space="preserve"> Conceptuales para la Creación"</w:t>
      </w:r>
    </w:p>
    <w:p w14:paraId="28AC1D1A" w14:textId="77777777" w:rsidR="002440D8" w:rsidRDefault="00000000">
      <w:pPr>
        <w:pStyle w:val="Prrafodelista"/>
        <w:numPr>
          <w:ilvl w:val="0"/>
          <w:numId w:val="1"/>
        </w:numPr>
        <w:spacing w:after="60"/>
      </w:pPr>
      <w:r>
        <w:rPr>
          <w:rFonts w:ascii="Calibri" w:eastAsia="Calibri" w:hAnsi="Calibri" w:cs="Calibri"/>
          <w:color w:val="222222"/>
        </w:rPr>
        <w:t>En proyección: Narrativas, Comunicación y Dramática (dual con Zapata Films)</w:t>
      </w:r>
    </w:p>
    <w:p w14:paraId="6DE540B7" w14:textId="77777777" w:rsidR="002440D8" w:rsidRDefault="00000000">
      <w:pPr>
        <w:spacing w:before="320" w:after="20"/>
      </w:pPr>
      <w:r>
        <w:rPr>
          <w:rFonts w:ascii="Calibri" w:eastAsia="Calibri" w:hAnsi="Calibri" w:cs="Calibri"/>
          <w:i/>
          <w:iCs/>
          <w:color w:val="5B5B5B"/>
          <w:sz w:val="16"/>
          <w:szCs w:val="16"/>
        </w:rPr>
        <w:t>NODO REGIONAL</w:t>
      </w:r>
    </w:p>
    <w:p w14:paraId="0EF09742" w14:textId="77777777" w:rsidR="002440D8" w:rsidRDefault="00000000">
      <w:pPr>
        <w:pStyle w:val="Ttulo2"/>
        <w:spacing w:after="120"/>
      </w:pPr>
      <w:r>
        <w:rPr>
          <w:rFonts w:ascii="Calibri" w:eastAsia="Calibri" w:hAnsi="Calibri" w:cs="Calibri"/>
          <w:b/>
          <w:bCs/>
          <w:color w:val="8C3E08"/>
        </w:rPr>
        <w:t>Sede Armenia — Facultad de Artes Integradas</w:t>
      </w:r>
    </w:p>
    <w:p w14:paraId="3EE76C4F" w14:textId="1277CBDF" w:rsidR="002440D8" w:rsidRDefault="00000000">
      <w:pPr>
        <w:spacing w:after="200" w:line="300" w:lineRule="auto"/>
        <w:jc w:val="both"/>
      </w:pPr>
      <w:r>
        <w:rPr>
          <w:rFonts w:ascii="Calibri" w:eastAsia="Calibri" w:hAnsi="Calibri" w:cs="Calibri"/>
          <w:color w:val="222222"/>
          <w:sz w:val="21"/>
          <w:szCs w:val="21"/>
        </w:rPr>
        <w:t xml:space="preserve">En Armenia, la Facultad de Artes Integradas reúne los ecosistemas de Hábitat, Artes y Diseño bajo un mismo propósito: formar talento con impacto en el territorio del Eje Cafetero. A través de la formación académica, la investigación y la conexión con el sector productivo, este nodo regional te conecta con el </w:t>
      </w:r>
      <w:proofErr w:type="gramStart"/>
      <w:r>
        <w:rPr>
          <w:rFonts w:ascii="Calibri" w:eastAsia="Calibri" w:hAnsi="Calibri" w:cs="Calibri"/>
          <w:color w:val="222222"/>
          <w:sz w:val="21"/>
          <w:szCs w:val="21"/>
        </w:rPr>
        <w:t>Hub</w:t>
      </w:r>
      <w:proofErr w:type="gramEnd"/>
      <w:r>
        <w:rPr>
          <w:rFonts w:ascii="Calibri" w:eastAsia="Calibri" w:hAnsi="Calibri" w:cs="Calibri"/>
          <w:color w:val="222222"/>
          <w:sz w:val="21"/>
          <w:szCs w:val="21"/>
        </w:rPr>
        <w:t xml:space="preserve"> de Innovación y Transformación de la </w:t>
      </w:r>
      <w:r w:rsidR="00342F9F">
        <w:rPr>
          <w:rFonts w:ascii="Calibri" w:eastAsia="Calibri" w:hAnsi="Calibri" w:cs="Calibri"/>
          <w:color w:val="222222"/>
          <w:sz w:val="21"/>
          <w:szCs w:val="21"/>
        </w:rPr>
        <w:t>U</w:t>
      </w:r>
      <w:r>
        <w:rPr>
          <w:rFonts w:ascii="Calibri" w:eastAsia="Calibri" w:hAnsi="Calibri" w:cs="Calibri"/>
          <w:color w:val="222222"/>
          <w:sz w:val="21"/>
          <w:szCs w:val="21"/>
        </w:rPr>
        <w:t>niversidad, llevando tu proyecto de vida más allá del aula, hacia proyectos reales con impacto social y empresarial en la región.</w:t>
      </w:r>
    </w:p>
    <w:tbl>
      <w:tblPr>
        <w:tblW w:w="5000" w:type="pct"/>
        <w:tblBorders>
          <w:top w:val="single" w:sz="4" w:space="0" w:color="C1560C"/>
          <w:left w:val="single" w:sz="4" w:space="0" w:color="C1560C"/>
          <w:bottom w:val="single" w:sz="4" w:space="0" w:color="C1560C"/>
          <w:right w:val="single" w:sz="4" w:space="0" w:color="C1560C"/>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96"/>
      </w:tblGrid>
      <w:tr w:rsidR="002440D8" w14:paraId="1FCA6BD0" w14:textId="77777777">
        <w:tblPrEx>
          <w:tblCellMar>
            <w:top w:w="0" w:type="dxa"/>
            <w:bottom w:w="0" w:type="dxa"/>
          </w:tblCellMar>
        </w:tblPrEx>
        <w:tc>
          <w:tcPr>
            <w:tcW w:w="0" w:type="auto"/>
            <w:shd w:val="clear" w:color="auto" w:fill="FBE7D4"/>
            <w:tcMar>
              <w:top w:w="160" w:type="dxa"/>
              <w:left w:w="200" w:type="dxa"/>
              <w:bottom w:w="160" w:type="dxa"/>
              <w:right w:w="200" w:type="dxa"/>
            </w:tcMar>
          </w:tcPr>
          <w:p w14:paraId="5F38DCF9" w14:textId="77777777" w:rsidR="0081454B" w:rsidRDefault="0081454B" w:rsidP="0081454B">
            <w:pPr>
              <w:spacing w:after="40"/>
            </w:pPr>
            <w:r>
              <w:rPr>
                <w:rFonts w:ascii="Calibri" w:eastAsia="Calibri" w:hAnsi="Calibri" w:cs="Calibri"/>
                <w:b/>
                <w:bCs/>
                <w:color w:val="8C3E08"/>
                <w:sz w:val="19"/>
                <w:szCs w:val="19"/>
              </w:rPr>
              <w:t>Líder de experiencia de formación</w:t>
            </w:r>
          </w:p>
          <w:p w14:paraId="6F0B22EA" w14:textId="77777777" w:rsidR="002440D8" w:rsidRDefault="00000000">
            <w:pPr>
              <w:spacing w:after="60"/>
            </w:pPr>
            <w:r>
              <w:rPr>
                <w:rFonts w:ascii="Calibri" w:eastAsia="Calibri" w:hAnsi="Calibri" w:cs="Calibri"/>
                <w:b/>
                <w:bCs/>
                <w:color w:val="222222"/>
                <w:sz w:val="21"/>
                <w:szCs w:val="21"/>
              </w:rPr>
              <w:t>Stephanie Alvis Botero</w:t>
            </w:r>
          </w:p>
          <w:p w14:paraId="1947673E" w14:textId="77777777" w:rsidR="002440D8" w:rsidRDefault="00000000">
            <w:pPr>
              <w:spacing w:after="100" w:line="280" w:lineRule="auto"/>
              <w:jc w:val="both"/>
            </w:pPr>
            <w:r>
              <w:rPr>
                <w:rFonts w:ascii="Calibri" w:eastAsia="Calibri" w:hAnsi="Calibri" w:cs="Calibri"/>
                <w:color w:val="222222"/>
                <w:sz w:val="19"/>
                <w:szCs w:val="19"/>
              </w:rPr>
              <w:t>Arquitecta y especialista en Gestión y Construcción de Edificaciones. Cree en una arquitectura que dialoga con el entorno y pone a las personas en el centro, impulsando una formación crítica, humana e innovadora, conectada con el territorio.</w:t>
            </w:r>
          </w:p>
          <w:p w14:paraId="63506F4B" w14:textId="77777777" w:rsidR="002440D8" w:rsidRDefault="00000000">
            <w:r>
              <w:rPr>
                <w:rFonts w:ascii="Calibri" w:eastAsia="Calibri" w:hAnsi="Calibri" w:cs="Calibri"/>
                <w:b/>
                <w:bCs/>
                <w:color w:val="8C3E08"/>
                <w:sz w:val="19"/>
                <w:szCs w:val="19"/>
              </w:rPr>
              <w:t xml:space="preserve">Contacto: </w:t>
            </w:r>
            <w:r>
              <w:rPr>
                <w:rFonts w:ascii="Calibri" w:eastAsia="Calibri" w:hAnsi="Calibri" w:cs="Calibri"/>
                <w:color w:val="222222"/>
                <w:sz w:val="19"/>
                <w:szCs w:val="19"/>
              </w:rPr>
              <w:t>artes.armenia@usbmed.edu.co</w:t>
            </w:r>
          </w:p>
        </w:tc>
      </w:tr>
    </w:tbl>
    <w:p w14:paraId="3396BCB1" w14:textId="77777777" w:rsidR="002440D8" w:rsidRDefault="002440D8">
      <w:pPr>
        <w:spacing w:after="40"/>
      </w:pPr>
    </w:p>
    <w:p w14:paraId="5B16C6B1" w14:textId="77777777" w:rsidR="0008763C" w:rsidRDefault="0008763C" w:rsidP="0008763C">
      <w:pPr>
        <w:spacing w:before="160" w:after="60"/>
      </w:pPr>
      <w:r w:rsidRPr="0008763C">
        <w:rPr>
          <w:rFonts w:ascii="Calibri" w:eastAsia="Calibri" w:hAnsi="Calibri" w:cs="Calibri"/>
          <w:b/>
          <w:bCs/>
          <w:color w:val="8C3E08"/>
          <w:sz w:val="19"/>
          <w:szCs w:val="19"/>
        </w:rPr>
        <w:t>Programas que integran el ecosistema</w:t>
      </w:r>
    </w:p>
    <w:p w14:paraId="5BFFB2B1" w14:textId="77777777" w:rsidR="002440D8" w:rsidRDefault="00000000">
      <w:pPr>
        <w:pStyle w:val="Prrafodelista"/>
        <w:numPr>
          <w:ilvl w:val="0"/>
          <w:numId w:val="1"/>
        </w:numPr>
        <w:spacing w:after="60"/>
      </w:pPr>
      <w:r>
        <w:rPr>
          <w:rFonts w:ascii="Calibri" w:eastAsia="Calibri" w:hAnsi="Calibri" w:cs="Calibri"/>
          <w:color w:val="222222"/>
        </w:rPr>
        <w:t>Arquitectura (Armenia)</w:t>
      </w:r>
    </w:p>
    <w:p w14:paraId="7B771E24" w14:textId="77777777" w:rsidR="002440D8" w:rsidRDefault="00000000">
      <w:pPr>
        <w:pStyle w:val="Prrafodelista"/>
        <w:numPr>
          <w:ilvl w:val="0"/>
          <w:numId w:val="1"/>
        </w:numPr>
        <w:spacing w:after="60"/>
      </w:pPr>
      <w:r>
        <w:rPr>
          <w:rFonts w:ascii="Calibri" w:eastAsia="Calibri" w:hAnsi="Calibri" w:cs="Calibri"/>
          <w:color w:val="222222"/>
        </w:rPr>
        <w:t>Especialización en Interventoría (Armenia)</w:t>
      </w:r>
    </w:p>
    <w:p w14:paraId="23CC5639" w14:textId="77777777" w:rsidR="002440D8" w:rsidRDefault="00000000">
      <w:pPr>
        <w:pStyle w:val="Ttulo1"/>
        <w:pBdr>
          <w:bottom w:val="single" w:sz="12" w:space="6" w:color="C1560C"/>
        </w:pBdr>
        <w:spacing w:before="480" w:after="160"/>
      </w:pPr>
      <w:r>
        <w:rPr>
          <w:rFonts w:ascii="Calibri" w:eastAsia="Calibri" w:hAnsi="Calibri" w:cs="Calibri"/>
          <w:b/>
          <w:bCs/>
          <w:color w:val="C1560C"/>
          <w:sz w:val="30"/>
          <w:szCs w:val="30"/>
        </w:rPr>
        <w:lastRenderedPageBreak/>
        <w:t>FACULTAD DE EDUCACIÓN</w:t>
      </w:r>
    </w:p>
    <w:p w14:paraId="71148805" w14:textId="77777777" w:rsidR="002440D8" w:rsidRDefault="00000000">
      <w:pPr>
        <w:spacing w:before="320" w:after="20"/>
      </w:pPr>
      <w:r>
        <w:rPr>
          <w:rFonts w:ascii="Calibri" w:eastAsia="Calibri" w:hAnsi="Calibri" w:cs="Calibri"/>
          <w:i/>
          <w:iCs/>
          <w:color w:val="5B5B5B"/>
          <w:sz w:val="16"/>
          <w:szCs w:val="16"/>
        </w:rPr>
        <w:t>ECOSISTEMA DE FORMACIÓN · FACULTAD DE EDUCACIÓN</w:t>
      </w:r>
    </w:p>
    <w:p w14:paraId="3BB31450" w14:textId="77777777" w:rsidR="002440D8" w:rsidRDefault="00000000">
      <w:pPr>
        <w:pStyle w:val="Ttulo2"/>
        <w:spacing w:after="120"/>
      </w:pPr>
      <w:r>
        <w:rPr>
          <w:rFonts w:ascii="Calibri" w:eastAsia="Calibri" w:hAnsi="Calibri" w:cs="Calibri"/>
          <w:b/>
          <w:bCs/>
          <w:color w:val="8C3E08"/>
        </w:rPr>
        <w:t>Ecosistema de Educación y Aprendizaje a lo Largo de la Vida</w:t>
      </w:r>
    </w:p>
    <w:p w14:paraId="601F1B80" w14:textId="77777777" w:rsidR="002440D8" w:rsidRDefault="00000000">
      <w:pPr>
        <w:spacing w:after="200" w:line="300" w:lineRule="auto"/>
        <w:jc w:val="both"/>
      </w:pPr>
      <w:r>
        <w:rPr>
          <w:rFonts w:ascii="Calibri" w:eastAsia="Calibri" w:hAnsi="Calibri" w:cs="Calibri"/>
          <w:color w:val="222222"/>
          <w:sz w:val="21"/>
          <w:szCs w:val="21"/>
        </w:rPr>
        <w:t>El aprendizaje no tiene una sola etapa: te acompaña de por vida. Este ecosistema conecta saberes y experiencias para formar licenciados en artes, humanidades e infancia, con una mirada que va desde la primera infancia hasta la trayectoria docente completa. A través de un portafolio de servicios en arte, lectura, desarrollo infantil y acompañamiento pedagógico, vivirás una formación conectada con niños, familias, instituciones educativas y comunidad, fortalecida por semilleros de investigación y proyectos interdisciplinarios entre licenciaturas.</w:t>
      </w:r>
    </w:p>
    <w:tbl>
      <w:tblPr>
        <w:tblW w:w="5000" w:type="pct"/>
        <w:tblBorders>
          <w:top w:val="single" w:sz="4" w:space="0" w:color="C1560C"/>
          <w:left w:val="single" w:sz="4" w:space="0" w:color="C1560C"/>
          <w:bottom w:val="single" w:sz="4" w:space="0" w:color="C1560C"/>
          <w:right w:val="single" w:sz="4" w:space="0" w:color="C1560C"/>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96"/>
      </w:tblGrid>
      <w:tr w:rsidR="002440D8" w14:paraId="651D981C" w14:textId="77777777">
        <w:tblPrEx>
          <w:tblCellMar>
            <w:top w:w="0" w:type="dxa"/>
            <w:bottom w:w="0" w:type="dxa"/>
          </w:tblCellMar>
        </w:tblPrEx>
        <w:tc>
          <w:tcPr>
            <w:tcW w:w="0" w:type="auto"/>
            <w:shd w:val="clear" w:color="auto" w:fill="FBE7D4"/>
            <w:tcMar>
              <w:top w:w="160" w:type="dxa"/>
              <w:left w:w="200" w:type="dxa"/>
              <w:bottom w:w="160" w:type="dxa"/>
              <w:right w:w="200" w:type="dxa"/>
            </w:tcMar>
          </w:tcPr>
          <w:p w14:paraId="23822030" w14:textId="77777777" w:rsidR="0081454B" w:rsidRDefault="0081454B" w:rsidP="0081454B">
            <w:pPr>
              <w:spacing w:after="40"/>
            </w:pPr>
            <w:r>
              <w:rPr>
                <w:rFonts w:ascii="Calibri" w:eastAsia="Calibri" w:hAnsi="Calibri" w:cs="Calibri"/>
                <w:b/>
                <w:bCs/>
                <w:color w:val="8C3E08"/>
                <w:sz w:val="19"/>
                <w:szCs w:val="19"/>
              </w:rPr>
              <w:t>Líder de experiencia de formación</w:t>
            </w:r>
          </w:p>
          <w:p w14:paraId="4CA9865F" w14:textId="77777777" w:rsidR="002440D8" w:rsidRDefault="00000000">
            <w:pPr>
              <w:spacing w:after="60"/>
            </w:pPr>
            <w:r>
              <w:rPr>
                <w:rFonts w:ascii="Calibri" w:eastAsia="Calibri" w:hAnsi="Calibri" w:cs="Calibri"/>
                <w:b/>
                <w:bCs/>
                <w:color w:val="222222"/>
                <w:sz w:val="21"/>
                <w:szCs w:val="21"/>
              </w:rPr>
              <w:t>Yancelly Gómez Parra</w:t>
            </w:r>
          </w:p>
          <w:p w14:paraId="1E94BBBD" w14:textId="77777777" w:rsidR="002440D8" w:rsidRDefault="00000000">
            <w:pPr>
              <w:spacing w:after="100" w:line="280" w:lineRule="auto"/>
              <w:jc w:val="both"/>
            </w:pPr>
            <w:r>
              <w:rPr>
                <w:rFonts w:ascii="Calibri" w:eastAsia="Calibri" w:hAnsi="Calibri" w:cs="Calibri"/>
                <w:color w:val="222222"/>
                <w:sz w:val="19"/>
                <w:szCs w:val="19"/>
              </w:rPr>
              <w:t>Licenciada en Educación Preescolar, especialista en Gerencia Educativa y magíster en Educación, con más de 16 años de trayectoria en docencia, gestión académica e investigación, comprometida con acompañar desde lo humano a los futuros maestros del territorio.</w:t>
            </w:r>
          </w:p>
          <w:p w14:paraId="4AF2F13D" w14:textId="77777777" w:rsidR="002440D8" w:rsidRDefault="00000000">
            <w:r>
              <w:rPr>
                <w:rFonts w:ascii="Calibri" w:eastAsia="Calibri" w:hAnsi="Calibri" w:cs="Calibri"/>
                <w:b/>
                <w:bCs/>
                <w:color w:val="8C3E08"/>
                <w:sz w:val="19"/>
                <w:szCs w:val="19"/>
              </w:rPr>
              <w:t xml:space="preserve">Contacto: </w:t>
            </w:r>
            <w:r>
              <w:rPr>
                <w:rFonts w:ascii="Calibri" w:eastAsia="Calibri" w:hAnsi="Calibri" w:cs="Calibri"/>
                <w:color w:val="222222"/>
                <w:sz w:val="19"/>
                <w:szCs w:val="19"/>
              </w:rPr>
              <w:t>lider.exp_ecav@usbmed.edu.co</w:t>
            </w:r>
          </w:p>
        </w:tc>
      </w:tr>
    </w:tbl>
    <w:p w14:paraId="3B615A0A" w14:textId="77777777" w:rsidR="002440D8" w:rsidRDefault="002440D8">
      <w:pPr>
        <w:spacing w:after="40"/>
      </w:pPr>
    </w:p>
    <w:p w14:paraId="20C812BE" w14:textId="3DB7B942" w:rsidR="002440D8" w:rsidRDefault="0008763C">
      <w:pPr>
        <w:spacing w:before="160" w:after="60"/>
      </w:pPr>
      <w:r w:rsidRPr="0008763C">
        <w:rPr>
          <w:rFonts w:ascii="Calibri" w:eastAsia="Calibri" w:hAnsi="Calibri" w:cs="Calibri"/>
          <w:b/>
          <w:bCs/>
          <w:color w:val="8C3E08"/>
          <w:sz w:val="19"/>
          <w:szCs w:val="19"/>
        </w:rPr>
        <w:t>Programas que integran el ecosistema</w:t>
      </w:r>
    </w:p>
    <w:p w14:paraId="3683C616" w14:textId="77777777" w:rsidR="002440D8" w:rsidRDefault="00000000">
      <w:pPr>
        <w:pStyle w:val="Prrafodelista"/>
        <w:numPr>
          <w:ilvl w:val="0"/>
          <w:numId w:val="1"/>
        </w:numPr>
        <w:spacing w:after="60"/>
      </w:pPr>
      <w:r>
        <w:rPr>
          <w:rFonts w:ascii="Calibri" w:eastAsia="Calibri" w:hAnsi="Calibri" w:cs="Calibri"/>
          <w:color w:val="222222"/>
        </w:rPr>
        <w:t>Licenciatura en Educación Artística</w:t>
      </w:r>
    </w:p>
    <w:p w14:paraId="78530345" w14:textId="77777777" w:rsidR="002440D8" w:rsidRDefault="00000000">
      <w:pPr>
        <w:pStyle w:val="Prrafodelista"/>
        <w:numPr>
          <w:ilvl w:val="0"/>
          <w:numId w:val="1"/>
        </w:numPr>
        <w:spacing w:after="60"/>
      </w:pPr>
      <w:r>
        <w:rPr>
          <w:rFonts w:ascii="Calibri" w:eastAsia="Calibri" w:hAnsi="Calibri" w:cs="Calibri"/>
          <w:color w:val="222222"/>
        </w:rPr>
        <w:t>Licenciatura en Humanidades y Lengua Castellana</w:t>
      </w:r>
    </w:p>
    <w:p w14:paraId="23B160A2" w14:textId="77777777" w:rsidR="002440D8" w:rsidRDefault="00000000">
      <w:pPr>
        <w:pStyle w:val="Prrafodelista"/>
        <w:numPr>
          <w:ilvl w:val="0"/>
          <w:numId w:val="1"/>
        </w:numPr>
        <w:spacing w:after="60"/>
      </w:pPr>
      <w:r>
        <w:rPr>
          <w:rFonts w:ascii="Calibri" w:eastAsia="Calibri" w:hAnsi="Calibri" w:cs="Calibri"/>
          <w:color w:val="222222"/>
        </w:rPr>
        <w:t>Licenciatura en Educación Infantil</w:t>
      </w:r>
    </w:p>
    <w:p w14:paraId="66D4F659" w14:textId="77777777" w:rsidR="002440D8" w:rsidRDefault="00000000">
      <w:pPr>
        <w:spacing w:before="320" w:after="20"/>
      </w:pPr>
      <w:r>
        <w:rPr>
          <w:rFonts w:ascii="Calibri" w:eastAsia="Calibri" w:hAnsi="Calibri" w:cs="Calibri"/>
          <w:i/>
          <w:iCs/>
          <w:color w:val="5B5B5B"/>
          <w:sz w:val="16"/>
          <w:szCs w:val="16"/>
        </w:rPr>
        <w:t>ECOSISTEMA DE FORMACIÓN · FACULTAD DE EDUCACIÓN</w:t>
      </w:r>
    </w:p>
    <w:p w14:paraId="12FBA9D3" w14:textId="77777777" w:rsidR="002440D8" w:rsidRDefault="00000000">
      <w:pPr>
        <w:pStyle w:val="Ttulo2"/>
        <w:spacing w:after="120"/>
      </w:pPr>
      <w:r>
        <w:rPr>
          <w:rFonts w:ascii="Calibri" w:eastAsia="Calibri" w:hAnsi="Calibri" w:cs="Calibri"/>
          <w:b/>
          <w:bCs/>
          <w:color w:val="8C3E08"/>
        </w:rPr>
        <w:t>Ecosistema de Estudios Avanzados en Educación y Desarrollo Humano</w:t>
      </w:r>
    </w:p>
    <w:p w14:paraId="5BAEAFEF" w14:textId="77777777" w:rsidR="002440D8" w:rsidRDefault="00000000">
      <w:pPr>
        <w:spacing w:after="200" w:line="300" w:lineRule="auto"/>
        <w:jc w:val="both"/>
      </w:pPr>
      <w:r>
        <w:rPr>
          <w:rFonts w:ascii="Calibri" w:eastAsia="Calibri" w:hAnsi="Calibri" w:cs="Calibri"/>
          <w:color w:val="222222"/>
          <w:sz w:val="21"/>
          <w:szCs w:val="21"/>
        </w:rPr>
        <w:t>Si ya ejerces la docencia o la gestión educativa y quieres llevar tu carrera al siguiente nivel, este ecosistema es para ti. Aquí la educación se estudia como campo interdisciplinario, en diálogo con otras áreas del saber, para formar líderes capaces de investigar, gestionar y transformar los fenómenos educativos. Con programas de doctorado, maestría y especialización, potenciarás el pensamiento crítico, la creatividad y la reflexión como motores de desarrollo humano y social.</w:t>
      </w:r>
    </w:p>
    <w:tbl>
      <w:tblPr>
        <w:tblW w:w="5000" w:type="pct"/>
        <w:tblBorders>
          <w:top w:val="single" w:sz="4" w:space="0" w:color="C1560C"/>
          <w:left w:val="single" w:sz="4" w:space="0" w:color="C1560C"/>
          <w:bottom w:val="single" w:sz="4" w:space="0" w:color="C1560C"/>
          <w:right w:val="single" w:sz="4" w:space="0" w:color="C1560C"/>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96"/>
      </w:tblGrid>
      <w:tr w:rsidR="002440D8" w14:paraId="3FACA38A" w14:textId="77777777">
        <w:tblPrEx>
          <w:tblCellMar>
            <w:top w:w="0" w:type="dxa"/>
            <w:bottom w:w="0" w:type="dxa"/>
          </w:tblCellMar>
        </w:tblPrEx>
        <w:tc>
          <w:tcPr>
            <w:tcW w:w="0" w:type="auto"/>
            <w:shd w:val="clear" w:color="auto" w:fill="FBE7D4"/>
            <w:tcMar>
              <w:top w:w="160" w:type="dxa"/>
              <w:left w:w="200" w:type="dxa"/>
              <w:bottom w:w="160" w:type="dxa"/>
              <w:right w:w="200" w:type="dxa"/>
            </w:tcMar>
          </w:tcPr>
          <w:p w14:paraId="5219A236" w14:textId="77777777" w:rsidR="0081454B" w:rsidRDefault="0081454B" w:rsidP="0081454B">
            <w:pPr>
              <w:spacing w:after="40"/>
            </w:pPr>
            <w:r>
              <w:rPr>
                <w:rFonts w:ascii="Calibri" w:eastAsia="Calibri" w:hAnsi="Calibri" w:cs="Calibri"/>
                <w:b/>
                <w:bCs/>
                <w:color w:val="8C3E08"/>
                <w:sz w:val="19"/>
                <w:szCs w:val="19"/>
              </w:rPr>
              <w:t>Líder de experiencia de formación</w:t>
            </w:r>
          </w:p>
          <w:p w14:paraId="3B6CFD48" w14:textId="77777777" w:rsidR="002440D8" w:rsidRDefault="00000000">
            <w:pPr>
              <w:spacing w:after="60"/>
            </w:pPr>
            <w:r>
              <w:rPr>
                <w:rFonts w:ascii="Calibri" w:eastAsia="Calibri" w:hAnsi="Calibri" w:cs="Calibri"/>
                <w:b/>
                <w:bCs/>
                <w:color w:val="222222"/>
                <w:sz w:val="21"/>
                <w:szCs w:val="21"/>
              </w:rPr>
              <w:t>Alejandra Stefanía Suárez Cuenca</w:t>
            </w:r>
          </w:p>
          <w:p w14:paraId="5F3D83C7" w14:textId="77777777" w:rsidR="002440D8" w:rsidRDefault="00000000">
            <w:pPr>
              <w:spacing w:after="100" w:line="280" w:lineRule="auto"/>
              <w:jc w:val="both"/>
            </w:pPr>
            <w:r>
              <w:rPr>
                <w:rFonts w:ascii="Calibri" w:eastAsia="Calibri" w:hAnsi="Calibri" w:cs="Calibri"/>
                <w:color w:val="222222"/>
                <w:sz w:val="19"/>
                <w:szCs w:val="19"/>
              </w:rPr>
              <w:t>Licenciada en Educación Artística, magíster en Educación y doctoranda en Educación, con más de 10 años de experiencia como docente e investigadora en creatividad, cognición y educación emocional, con enfoque en liderazgo estratégico y generación de conocimiento.</w:t>
            </w:r>
          </w:p>
          <w:p w14:paraId="55F55437" w14:textId="77777777" w:rsidR="002440D8" w:rsidRDefault="00000000">
            <w:r>
              <w:rPr>
                <w:rFonts w:ascii="Calibri" w:eastAsia="Calibri" w:hAnsi="Calibri" w:cs="Calibri"/>
                <w:b/>
                <w:bCs/>
                <w:color w:val="8C3E08"/>
                <w:sz w:val="19"/>
                <w:szCs w:val="19"/>
              </w:rPr>
              <w:t xml:space="preserve">Contacto: </w:t>
            </w:r>
            <w:r>
              <w:rPr>
                <w:rFonts w:ascii="Calibri" w:eastAsia="Calibri" w:hAnsi="Calibri" w:cs="Calibri"/>
                <w:color w:val="222222"/>
                <w:sz w:val="19"/>
                <w:szCs w:val="19"/>
              </w:rPr>
              <w:t>lider.exp_ecea@usbmed.edu.co</w:t>
            </w:r>
          </w:p>
        </w:tc>
      </w:tr>
    </w:tbl>
    <w:p w14:paraId="5D0AABA4" w14:textId="77777777" w:rsidR="002440D8" w:rsidRDefault="002440D8">
      <w:pPr>
        <w:spacing w:after="40"/>
      </w:pPr>
    </w:p>
    <w:p w14:paraId="4C4AE541" w14:textId="77777777" w:rsidR="0008763C" w:rsidRDefault="0008763C" w:rsidP="0008763C">
      <w:pPr>
        <w:spacing w:before="160" w:after="60"/>
      </w:pPr>
      <w:r w:rsidRPr="0008763C">
        <w:rPr>
          <w:rFonts w:ascii="Calibri" w:eastAsia="Calibri" w:hAnsi="Calibri" w:cs="Calibri"/>
          <w:b/>
          <w:bCs/>
          <w:color w:val="8C3E08"/>
          <w:sz w:val="19"/>
          <w:szCs w:val="19"/>
        </w:rPr>
        <w:t>Programas que integran el ecosistema</w:t>
      </w:r>
    </w:p>
    <w:p w14:paraId="3D68C929" w14:textId="77777777" w:rsidR="00FF252D" w:rsidRDefault="00FF252D" w:rsidP="00FF252D">
      <w:pPr>
        <w:pStyle w:val="Prrafodelista"/>
        <w:numPr>
          <w:ilvl w:val="0"/>
          <w:numId w:val="1"/>
        </w:numPr>
        <w:spacing w:after="60"/>
      </w:pPr>
      <w:r>
        <w:rPr>
          <w:rFonts w:ascii="Calibri" w:eastAsia="Calibri" w:hAnsi="Calibri" w:cs="Calibri"/>
          <w:color w:val="222222"/>
        </w:rPr>
        <w:t>Especialización en Dirección y Gestión Educativa</w:t>
      </w:r>
    </w:p>
    <w:p w14:paraId="77FA0335" w14:textId="77777777" w:rsidR="00FF252D" w:rsidRDefault="00FF252D" w:rsidP="00FF252D">
      <w:pPr>
        <w:pStyle w:val="Prrafodelista"/>
        <w:numPr>
          <w:ilvl w:val="0"/>
          <w:numId w:val="1"/>
        </w:numPr>
        <w:spacing w:after="60"/>
      </w:pPr>
      <w:r>
        <w:rPr>
          <w:rFonts w:ascii="Calibri" w:eastAsia="Calibri" w:hAnsi="Calibri" w:cs="Calibri"/>
          <w:color w:val="222222"/>
        </w:rPr>
        <w:t>Especialización en Gerencia Educativa</w:t>
      </w:r>
    </w:p>
    <w:p w14:paraId="4BF808A9" w14:textId="77777777" w:rsidR="00FF252D" w:rsidRDefault="00FF252D" w:rsidP="00FF252D">
      <w:pPr>
        <w:pStyle w:val="Prrafodelista"/>
        <w:numPr>
          <w:ilvl w:val="0"/>
          <w:numId w:val="1"/>
        </w:numPr>
        <w:spacing w:after="60"/>
      </w:pPr>
      <w:r>
        <w:rPr>
          <w:rFonts w:ascii="Calibri" w:eastAsia="Calibri" w:hAnsi="Calibri" w:cs="Calibri"/>
          <w:color w:val="222222"/>
        </w:rPr>
        <w:t>Maestría en Ciencias de la Educación</w:t>
      </w:r>
    </w:p>
    <w:p w14:paraId="08129B97" w14:textId="77777777" w:rsidR="002440D8" w:rsidRDefault="00000000">
      <w:pPr>
        <w:pStyle w:val="Prrafodelista"/>
        <w:numPr>
          <w:ilvl w:val="0"/>
          <w:numId w:val="1"/>
        </w:numPr>
        <w:spacing w:after="60"/>
      </w:pPr>
      <w:r>
        <w:rPr>
          <w:rFonts w:ascii="Calibri" w:eastAsia="Calibri" w:hAnsi="Calibri" w:cs="Calibri"/>
          <w:color w:val="222222"/>
        </w:rPr>
        <w:t>Doctorado en Ciencias de la Educación</w:t>
      </w:r>
    </w:p>
    <w:p w14:paraId="5DF68431" w14:textId="77777777" w:rsidR="00FF252D" w:rsidRDefault="00FF252D">
      <w:pPr>
        <w:spacing w:before="320" w:after="20"/>
        <w:rPr>
          <w:rFonts w:ascii="Calibri" w:eastAsia="Calibri" w:hAnsi="Calibri" w:cs="Calibri"/>
          <w:i/>
          <w:iCs/>
          <w:color w:val="5B5B5B"/>
          <w:sz w:val="16"/>
          <w:szCs w:val="16"/>
        </w:rPr>
      </w:pPr>
    </w:p>
    <w:p w14:paraId="3391CCF1" w14:textId="77777777" w:rsidR="00FF252D" w:rsidRDefault="00FF252D">
      <w:pPr>
        <w:spacing w:before="320" w:after="20"/>
        <w:rPr>
          <w:rFonts w:ascii="Calibri" w:eastAsia="Calibri" w:hAnsi="Calibri" w:cs="Calibri"/>
          <w:i/>
          <w:iCs/>
          <w:color w:val="5B5B5B"/>
          <w:sz w:val="16"/>
          <w:szCs w:val="16"/>
        </w:rPr>
      </w:pPr>
    </w:p>
    <w:p w14:paraId="0B181FEA" w14:textId="553A2B09" w:rsidR="002440D8" w:rsidRDefault="00000000">
      <w:pPr>
        <w:spacing w:before="320" w:after="20"/>
      </w:pPr>
      <w:r>
        <w:rPr>
          <w:rFonts w:ascii="Calibri" w:eastAsia="Calibri" w:hAnsi="Calibri" w:cs="Calibri"/>
          <w:i/>
          <w:iCs/>
          <w:color w:val="5B5B5B"/>
          <w:sz w:val="16"/>
          <w:szCs w:val="16"/>
        </w:rPr>
        <w:lastRenderedPageBreak/>
        <w:t>ECOSISTEMA DE FORMACIÓN · FACULTAD DE EDUCACIÓN</w:t>
      </w:r>
    </w:p>
    <w:p w14:paraId="378D0BFB" w14:textId="77777777" w:rsidR="002440D8" w:rsidRDefault="00000000">
      <w:pPr>
        <w:pStyle w:val="Ttulo2"/>
        <w:spacing w:after="120"/>
      </w:pPr>
      <w:r>
        <w:rPr>
          <w:rFonts w:ascii="Calibri" w:eastAsia="Calibri" w:hAnsi="Calibri" w:cs="Calibri"/>
          <w:b/>
          <w:bCs/>
          <w:color w:val="8C3E08"/>
        </w:rPr>
        <w:t>Ecosistema de Motricidad, Deporte y Bienestar</w:t>
      </w:r>
    </w:p>
    <w:p w14:paraId="391169F6" w14:textId="77777777" w:rsidR="002440D8" w:rsidRDefault="00000000">
      <w:pPr>
        <w:spacing w:after="200" w:line="300" w:lineRule="auto"/>
        <w:jc w:val="both"/>
      </w:pPr>
      <w:r>
        <w:rPr>
          <w:rFonts w:ascii="Calibri" w:eastAsia="Calibri" w:hAnsi="Calibri" w:cs="Calibri"/>
          <w:color w:val="222222"/>
          <w:sz w:val="21"/>
          <w:szCs w:val="21"/>
        </w:rPr>
        <w:t>El movimiento es una forma de conocer, transformar y cuidar la vida. En este ecosistema formamos profesionales que entienden la motricidad como eje del desarrollo humano, articulando educación física, deporte, entrenamiento y bienestar. Aprenderás a acompañar procesos de actividad física y fitness con rigor académico y sentido humano, construyendo estilos de vida activos y saludables para personas, instituciones y comunidades. Una formación pensada para quienes quieren vivir del movimiento y transformar la salud de otros.</w:t>
      </w:r>
    </w:p>
    <w:tbl>
      <w:tblPr>
        <w:tblW w:w="5000" w:type="pct"/>
        <w:tblBorders>
          <w:top w:val="single" w:sz="4" w:space="0" w:color="C1560C"/>
          <w:left w:val="single" w:sz="4" w:space="0" w:color="C1560C"/>
          <w:bottom w:val="single" w:sz="4" w:space="0" w:color="C1560C"/>
          <w:right w:val="single" w:sz="4" w:space="0" w:color="C1560C"/>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96"/>
      </w:tblGrid>
      <w:tr w:rsidR="002440D8" w14:paraId="3AF68C9F" w14:textId="77777777">
        <w:tblPrEx>
          <w:tblCellMar>
            <w:top w:w="0" w:type="dxa"/>
            <w:bottom w:w="0" w:type="dxa"/>
          </w:tblCellMar>
        </w:tblPrEx>
        <w:tc>
          <w:tcPr>
            <w:tcW w:w="0" w:type="auto"/>
            <w:shd w:val="clear" w:color="auto" w:fill="FBE7D4"/>
            <w:tcMar>
              <w:top w:w="160" w:type="dxa"/>
              <w:left w:w="200" w:type="dxa"/>
              <w:bottom w:w="160" w:type="dxa"/>
              <w:right w:w="200" w:type="dxa"/>
            </w:tcMar>
          </w:tcPr>
          <w:p w14:paraId="3C70C41D" w14:textId="77777777" w:rsidR="0081454B" w:rsidRDefault="0081454B" w:rsidP="0081454B">
            <w:pPr>
              <w:spacing w:after="40"/>
            </w:pPr>
            <w:r>
              <w:rPr>
                <w:rFonts w:ascii="Calibri" w:eastAsia="Calibri" w:hAnsi="Calibri" w:cs="Calibri"/>
                <w:b/>
                <w:bCs/>
                <w:color w:val="8C3E08"/>
                <w:sz w:val="19"/>
                <w:szCs w:val="19"/>
              </w:rPr>
              <w:t>Líder de experiencia de formación</w:t>
            </w:r>
          </w:p>
          <w:p w14:paraId="5ADE0D30" w14:textId="77777777" w:rsidR="002440D8" w:rsidRDefault="00000000">
            <w:pPr>
              <w:spacing w:after="60"/>
            </w:pPr>
            <w:r>
              <w:rPr>
                <w:rFonts w:ascii="Calibri" w:eastAsia="Calibri" w:hAnsi="Calibri" w:cs="Calibri"/>
                <w:b/>
                <w:bCs/>
                <w:color w:val="222222"/>
                <w:sz w:val="21"/>
                <w:szCs w:val="21"/>
              </w:rPr>
              <w:t>Juan Camilo López Soto</w:t>
            </w:r>
          </w:p>
          <w:p w14:paraId="13ACC913" w14:textId="77777777" w:rsidR="002440D8" w:rsidRDefault="00000000">
            <w:pPr>
              <w:spacing w:after="100" w:line="280" w:lineRule="auto"/>
              <w:jc w:val="both"/>
            </w:pPr>
            <w:r>
              <w:rPr>
                <w:rFonts w:ascii="Calibri" w:eastAsia="Calibri" w:hAnsi="Calibri" w:cs="Calibri"/>
                <w:color w:val="222222"/>
                <w:sz w:val="19"/>
                <w:szCs w:val="19"/>
              </w:rPr>
              <w:t>Licenciado en Educación Física y magíster en Motricidad y Desarrollo Humano. Entrenador de la Selección Colombia de Hockey Subacuático, con más de 10 años de experiencia articulando educación, deporte e investigación.</w:t>
            </w:r>
          </w:p>
          <w:p w14:paraId="66AAA130" w14:textId="77777777" w:rsidR="002440D8" w:rsidRDefault="00000000">
            <w:r>
              <w:rPr>
                <w:rFonts w:ascii="Calibri" w:eastAsia="Calibri" w:hAnsi="Calibri" w:cs="Calibri"/>
                <w:b/>
                <w:bCs/>
                <w:color w:val="8C3E08"/>
                <w:sz w:val="19"/>
                <w:szCs w:val="19"/>
              </w:rPr>
              <w:t xml:space="preserve">Contacto: </w:t>
            </w:r>
            <w:r>
              <w:rPr>
                <w:rFonts w:ascii="Calibri" w:eastAsia="Calibri" w:hAnsi="Calibri" w:cs="Calibri"/>
                <w:color w:val="222222"/>
                <w:sz w:val="19"/>
                <w:szCs w:val="19"/>
              </w:rPr>
              <w:t>lider.exp_mdb@usbmed.edu.co</w:t>
            </w:r>
          </w:p>
        </w:tc>
      </w:tr>
    </w:tbl>
    <w:p w14:paraId="1F7D95F7" w14:textId="77777777" w:rsidR="002440D8" w:rsidRDefault="002440D8">
      <w:pPr>
        <w:spacing w:after="40"/>
      </w:pPr>
    </w:p>
    <w:p w14:paraId="4B832524" w14:textId="77777777" w:rsidR="0008763C" w:rsidRDefault="0008763C" w:rsidP="0008763C">
      <w:pPr>
        <w:spacing w:before="160" w:after="60"/>
      </w:pPr>
      <w:r w:rsidRPr="0008763C">
        <w:rPr>
          <w:rFonts w:ascii="Calibri" w:eastAsia="Calibri" w:hAnsi="Calibri" w:cs="Calibri"/>
          <w:b/>
          <w:bCs/>
          <w:color w:val="8C3E08"/>
          <w:sz w:val="19"/>
          <w:szCs w:val="19"/>
        </w:rPr>
        <w:t>Programas que integran el ecosistema</w:t>
      </w:r>
    </w:p>
    <w:p w14:paraId="7D4488BE" w14:textId="77777777" w:rsidR="002440D8" w:rsidRDefault="00000000">
      <w:pPr>
        <w:pStyle w:val="Prrafodelista"/>
        <w:numPr>
          <w:ilvl w:val="0"/>
          <w:numId w:val="1"/>
        </w:numPr>
        <w:spacing w:after="60"/>
      </w:pPr>
      <w:r>
        <w:rPr>
          <w:rFonts w:ascii="Calibri" w:eastAsia="Calibri" w:hAnsi="Calibri" w:cs="Calibri"/>
          <w:color w:val="222222"/>
        </w:rPr>
        <w:t>Licenciatura en Educación Física y Deporte</w:t>
      </w:r>
    </w:p>
    <w:p w14:paraId="493EED10" w14:textId="77777777" w:rsidR="002440D8" w:rsidRDefault="00000000">
      <w:pPr>
        <w:pStyle w:val="Prrafodelista"/>
        <w:numPr>
          <w:ilvl w:val="0"/>
          <w:numId w:val="1"/>
        </w:numPr>
        <w:spacing w:after="60"/>
      </w:pPr>
      <w:r>
        <w:rPr>
          <w:rFonts w:ascii="Calibri" w:eastAsia="Calibri" w:hAnsi="Calibri" w:cs="Calibri"/>
          <w:color w:val="222222"/>
        </w:rPr>
        <w:t>Tecnología en Entrenamiento Deportivo</w:t>
      </w:r>
    </w:p>
    <w:p w14:paraId="0E196B63" w14:textId="77777777" w:rsidR="002440D8" w:rsidRDefault="00000000">
      <w:pPr>
        <w:pStyle w:val="Prrafodelista"/>
        <w:numPr>
          <w:ilvl w:val="0"/>
          <w:numId w:val="1"/>
        </w:numPr>
        <w:spacing w:after="60"/>
      </w:pPr>
      <w:r>
        <w:rPr>
          <w:rFonts w:ascii="Calibri" w:eastAsia="Calibri" w:hAnsi="Calibri" w:cs="Calibri"/>
          <w:color w:val="222222"/>
        </w:rPr>
        <w:t xml:space="preserve">Especialización en Fitness y </w:t>
      </w:r>
      <w:proofErr w:type="spellStart"/>
      <w:r>
        <w:rPr>
          <w:rFonts w:ascii="Calibri" w:eastAsia="Calibri" w:hAnsi="Calibri" w:cs="Calibri"/>
          <w:color w:val="222222"/>
        </w:rPr>
        <w:t>Wellness</w:t>
      </w:r>
      <w:proofErr w:type="spellEnd"/>
    </w:p>
    <w:p w14:paraId="00397003" w14:textId="77777777" w:rsidR="002440D8" w:rsidRDefault="00000000">
      <w:pPr>
        <w:pStyle w:val="Ttulo1"/>
        <w:pBdr>
          <w:bottom w:val="single" w:sz="12" w:space="6" w:color="C1560C"/>
        </w:pBdr>
        <w:spacing w:before="480" w:after="160"/>
      </w:pPr>
      <w:r>
        <w:rPr>
          <w:rFonts w:ascii="Calibri" w:eastAsia="Calibri" w:hAnsi="Calibri" w:cs="Calibri"/>
          <w:b/>
          <w:bCs/>
          <w:color w:val="C1560C"/>
          <w:sz w:val="30"/>
          <w:szCs w:val="30"/>
        </w:rPr>
        <w:t>FACULTAD DE INGENIERÍAS</w:t>
      </w:r>
    </w:p>
    <w:p w14:paraId="368ADBA9" w14:textId="77777777" w:rsidR="002440D8" w:rsidRDefault="00000000">
      <w:pPr>
        <w:spacing w:before="320" w:after="20"/>
      </w:pPr>
      <w:r>
        <w:rPr>
          <w:rFonts w:ascii="Calibri" w:eastAsia="Calibri" w:hAnsi="Calibri" w:cs="Calibri"/>
          <w:i/>
          <w:iCs/>
          <w:color w:val="5B5B5B"/>
          <w:sz w:val="16"/>
          <w:szCs w:val="16"/>
        </w:rPr>
        <w:t>ECOSISTEMA DE FORMACIÓN · FACULTAD DE INGENIERÍAS</w:t>
      </w:r>
    </w:p>
    <w:p w14:paraId="0819C18F" w14:textId="77777777" w:rsidR="002440D8" w:rsidRDefault="00000000">
      <w:pPr>
        <w:pStyle w:val="Ttulo2"/>
        <w:spacing w:after="120"/>
      </w:pPr>
      <w:r>
        <w:rPr>
          <w:rFonts w:ascii="Calibri" w:eastAsia="Calibri" w:hAnsi="Calibri" w:cs="Calibri"/>
          <w:b/>
          <w:bCs/>
          <w:color w:val="8C3E08"/>
        </w:rPr>
        <w:t>Sistemas Ciberfísicos</w:t>
      </w:r>
    </w:p>
    <w:p w14:paraId="5F2340AC" w14:textId="77777777" w:rsidR="002440D8" w:rsidRDefault="00000000">
      <w:pPr>
        <w:spacing w:after="200" w:line="300" w:lineRule="auto"/>
        <w:jc w:val="both"/>
      </w:pPr>
      <w:r>
        <w:rPr>
          <w:rFonts w:ascii="Calibri" w:eastAsia="Calibri" w:hAnsi="Calibri" w:cs="Calibri"/>
          <w:color w:val="222222"/>
          <w:sz w:val="21"/>
          <w:szCs w:val="21"/>
        </w:rPr>
        <w:t>El futuro conecta el mundo físico con el digital, y aquí te preparamos para liderarlo. El Ecosistema de Sistemas Ciberfísicos integra inteligencia artificial, internet de las cosas, robótica, automatización y gemelos digitales para formar ingenieros capaces de diseñar soluciones tecnológicas que transforman industrias, ciudades y sociedad. Más que un espacio académico, es una plataforma de colaboración donde tus ideas se convierten en tecnología con impacto real, junto a empresas, emprendedores y aliados estratégicos.</w:t>
      </w:r>
    </w:p>
    <w:tbl>
      <w:tblPr>
        <w:tblW w:w="5000" w:type="pct"/>
        <w:tblBorders>
          <w:top w:val="single" w:sz="4" w:space="0" w:color="C1560C"/>
          <w:left w:val="single" w:sz="4" w:space="0" w:color="C1560C"/>
          <w:bottom w:val="single" w:sz="4" w:space="0" w:color="C1560C"/>
          <w:right w:val="single" w:sz="4" w:space="0" w:color="C1560C"/>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96"/>
      </w:tblGrid>
      <w:tr w:rsidR="002440D8" w14:paraId="69E6A31B" w14:textId="77777777">
        <w:tblPrEx>
          <w:tblCellMar>
            <w:top w:w="0" w:type="dxa"/>
            <w:bottom w:w="0" w:type="dxa"/>
          </w:tblCellMar>
        </w:tblPrEx>
        <w:tc>
          <w:tcPr>
            <w:tcW w:w="0" w:type="auto"/>
            <w:shd w:val="clear" w:color="auto" w:fill="FBE7D4"/>
            <w:tcMar>
              <w:top w:w="160" w:type="dxa"/>
              <w:left w:w="200" w:type="dxa"/>
              <w:bottom w:w="160" w:type="dxa"/>
              <w:right w:w="200" w:type="dxa"/>
            </w:tcMar>
          </w:tcPr>
          <w:p w14:paraId="4D2065D9" w14:textId="77777777" w:rsidR="0081454B" w:rsidRDefault="0081454B" w:rsidP="0081454B">
            <w:pPr>
              <w:spacing w:after="40"/>
            </w:pPr>
            <w:r>
              <w:rPr>
                <w:rFonts w:ascii="Calibri" w:eastAsia="Calibri" w:hAnsi="Calibri" w:cs="Calibri"/>
                <w:b/>
                <w:bCs/>
                <w:color w:val="8C3E08"/>
                <w:sz w:val="19"/>
                <w:szCs w:val="19"/>
              </w:rPr>
              <w:t>Líder de experiencia de formación</w:t>
            </w:r>
          </w:p>
          <w:p w14:paraId="2E2A722D" w14:textId="77777777" w:rsidR="002440D8" w:rsidRDefault="00000000">
            <w:pPr>
              <w:spacing w:after="60"/>
            </w:pPr>
            <w:r>
              <w:rPr>
                <w:rFonts w:ascii="Calibri" w:eastAsia="Calibri" w:hAnsi="Calibri" w:cs="Calibri"/>
                <w:b/>
                <w:bCs/>
                <w:color w:val="222222"/>
                <w:sz w:val="21"/>
                <w:szCs w:val="21"/>
              </w:rPr>
              <w:t>Juan Carlos Londoño Montoya</w:t>
            </w:r>
          </w:p>
          <w:p w14:paraId="2D6B01D0" w14:textId="77777777" w:rsidR="002440D8" w:rsidRDefault="00000000">
            <w:pPr>
              <w:spacing w:after="100" w:line="280" w:lineRule="auto"/>
              <w:jc w:val="both"/>
            </w:pPr>
            <w:r>
              <w:rPr>
                <w:rFonts w:ascii="Calibri" w:eastAsia="Calibri" w:hAnsi="Calibri" w:cs="Calibri"/>
                <w:color w:val="222222"/>
                <w:sz w:val="19"/>
                <w:szCs w:val="19"/>
              </w:rPr>
              <w:t>Negociador Internacional con más de 15 años de experiencia liderando innovación y gestión estratégica. Ha coordinado facultades, dirigido equipos docentes y diseñado currículos y soluciones tecnológicas, con enfoque en emprendimiento y desarrollo de capacidades.</w:t>
            </w:r>
          </w:p>
          <w:p w14:paraId="7D315DC1" w14:textId="77777777" w:rsidR="002440D8" w:rsidRDefault="00000000">
            <w:r>
              <w:rPr>
                <w:rFonts w:ascii="Calibri" w:eastAsia="Calibri" w:hAnsi="Calibri" w:cs="Calibri"/>
                <w:b/>
                <w:bCs/>
                <w:color w:val="8C3E08"/>
                <w:sz w:val="19"/>
                <w:szCs w:val="19"/>
              </w:rPr>
              <w:t xml:space="preserve">Contacto: </w:t>
            </w:r>
            <w:r>
              <w:rPr>
                <w:rFonts w:ascii="Calibri" w:eastAsia="Calibri" w:hAnsi="Calibri" w:cs="Calibri"/>
                <w:color w:val="222222"/>
                <w:sz w:val="19"/>
                <w:szCs w:val="19"/>
              </w:rPr>
              <w:t>lider.exp_eccoex@usbmed.edu.co</w:t>
            </w:r>
          </w:p>
        </w:tc>
      </w:tr>
    </w:tbl>
    <w:p w14:paraId="500C3586" w14:textId="77777777" w:rsidR="002440D8" w:rsidRDefault="002440D8">
      <w:pPr>
        <w:spacing w:after="40"/>
      </w:pPr>
    </w:p>
    <w:p w14:paraId="772CF432" w14:textId="02F877CA" w:rsidR="0008763C" w:rsidRPr="0008763C" w:rsidRDefault="0008763C" w:rsidP="0008763C">
      <w:pPr>
        <w:spacing w:before="160" w:after="60"/>
      </w:pPr>
      <w:r w:rsidRPr="0008763C">
        <w:rPr>
          <w:rFonts w:ascii="Calibri" w:eastAsia="Calibri" w:hAnsi="Calibri" w:cs="Calibri"/>
          <w:b/>
          <w:bCs/>
          <w:color w:val="8C3E08"/>
          <w:sz w:val="19"/>
          <w:szCs w:val="19"/>
        </w:rPr>
        <w:t>Programas que integran el ecosistema</w:t>
      </w:r>
    </w:p>
    <w:p w14:paraId="41A8ECE9" w14:textId="34DC015C" w:rsidR="002440D8" w:rsidRDefault="00000000">
      <w:pPr>
        <w:pStyle w:val="Prrafodelista"/>
        <w:numPr>
          <w:ilvl w:val="0"/>
          <w:numId w:val="1"/>
        </w:numPr>
        <w:spacing w:after="60"/>
      </w:pPr>
      <w:r>
        <w:rPr>
          <w:rFonts w:ascii="Calibri" w:eastAsia="Calibri" w:hAnsi="Calibri" w:cs="Calibri"/>
          <w:color w:val="222222"/>
        </w:rPr>
        <w:t>Ingeniería en Sistemas Cibernéticos</w:t>
      </w:r>
    </w:p>
    <w:p w14:paraId="08957E3D" w14:textId="77777777" w:rsidR="002440D8" w:rsidRDefault="00000000">
      <w:pPr>
        <w:pStyle w:val="Prrafodelista"/>
        <w:numPr>
          <w:ilvl w:val="0"/>
          <w:numId w:val="1"/>
        </w:numPr>
        <w:spacing w:after="60"/>
      </w:pPr>
      <w:r>
        <w:rPr>
          <w:rFonts w:ascii="Calibri" w:eastAsia="Calibri" w:hAnsi="Calibri" w:cs="Calibri"/>
          <w:color w:val="222222"/>
        </w:rPr>
        <w:t>Ingeniería en Datos y Software</w:t>
      </w:r>
    </w:p>
    <w:p w14:paraId="6A18AA99" w14:textId="77777777" w:rsidR="002440D8" w:rsidRDefault="00000000">
      <w:pPr>
        <w:spacing w:before="320" w:after="20"/>
      </w:pPr>
      <w:r>
        <w:rPr>
          <w:rFonts w:ascii="Calibri" w:eastAsia="Calibri" w:hAnsi="Calibri" w:cs="Calibri"/>
          <w:i/>
          <w:iCs/>
          <w:color w:val="5B5B5B"/>
          <w:sz w:val="16"/>
          <w:szCs w:val="16"/>
        </w:rPr>
        <w:t>ECOSISTEMA DE FORMACIÓN · FACULTAD DE INGENIERÍAS</w:t>
      </w:r>
    </w:p>
    <w:p w14:paraId="4F559183" w14:textId="77777777" w:rsidR="002440D8" w:rsidRDefault="00000000">
      <w:pPr>
        <w:pStyle w:val="Ttulo2"/>
        <w:spacing w:after="120"/>
      </w:pPr>
      <w:r>
        <w:rPr>
          <w:rFonts w:ascii="Calibri" w:eastAsia="Calibri" w:hAnsi="Calibri" w:cs="Calibri"/>
          <w:b/>
          <w:bCs/>
          <w:color w:val="8C3E08"/>
        </w:rPr>
        <w:t>Sistemas Regenerativos</w:t>
      </w:r>
    </w:p>
    <w:p w14:paraId="20BC37F1" w14:textId="77777777" w:rsidR="002440D8" w:rsidRDefault="00000000">
      <w:pPr>
        <w:spacing w:after="200" w:line="300" w:lineRule="auto"/>
        <w:jc w:val="both"/>
      </w:pPr>
      <w:r>
        <w:rPr>
          <w:rFonts w:ascii="Calibri" w:eastAsia="Calibri" w:hAnsi="Calibri" w:cs="Calibri"/>
          <w:color w:val="222222"/>
          <w:sz w:val="21"/>
          <w:szCs w:val="21"/>
        </w:rPr>
        <w:t xml:space="preserve">Si tu vocación es cuidar el planeta y transformar territorios, este es tu lugar. El Ecosistema de Sistemas Regenerativos forma ingenieros capaces de restaurar y fortalecer los sistemas vivos de los que depende nuestro bienestar, integrando tecnología, conocimiento y acción territorial. Desde la ingeniería ambiental y la ingeniería </w:t>
      </w:r>
      <w:r>
        <w:rPr>
          <w:rFonts w:ascii="Calibri" w:eastAsia="Calibri" w:hAnsi="Calibri" w:cs="Calibri"/>
          <w:color w:val="222222"/>
          <w:sz w:val="21"/>
          <w:szCs w:val="21"/>
        </w:rPr>
        <w:lastRenderedPageBreak/>
        <w:t>industrial, aprenderás a diseñar soluciones que regeneran ecosistemas naturales y productivos, uniendo sostenibilidad, innovación y compromiso social en cada proyecto que emprendas.</w:t>
      </w:r>
    </w:p>
    <w:tbl>
      <w:tblPr>
        <w:tblW w:w="5000" w:type="pct"/>
        <w:tblBorders>
          <w:top w:val="single" w:sz="4" w:space="0" w:color="C1560C"/>
          <w:left w:val="single" w:sz="4" w:space="0" w:color="C1560C"/>
          <w:bottom w:val="single" w:sz="4" w:space="0" w:color="C1560C"/>
          <w:right w:val="single" w:sz="4" w:space="0" w:color="C1560C"/>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96"/>
      </w:tblGrid>
      <w:tr w:rsidR="002440D8" w14:paraId="4CB52458" w14:textId="77777777">
        <w:tblPrEx>
          <w:tblCellMar>
            <w:top w:w="0" w:type="dxa"/>
            <w:bottom w:w="0" w:type="dxa"/>
          </w:tblCellMar>
        </w:tblPrEx>
        <w:tc>
          <w:tcPr>
            <w:tcW w:w="0" w:type="auto"/>
            <w:shd w:val="clear" w:color="auto" w:fill="FBE7D4"/>
            <w:tcMar>
              <w:top w:w="160" w:type="dxa"/>
              <w:left w:w="200" w:type="dxa"/>
              <w:bottom w:w="160" w:type="dxa"/>
              <w:right w:w="200" w:type="dxa"/>
            </w:tcMar>
          </w:tcPr>
          <w:p w14:paraId="6EF02373" w14:textId="77777777" w:rsidR="0081454B" w:rsidRDefault="0081454B" w:rsidP="0081454B">
            <w:pPr>
              <w:spacing w:after="40"/>
            </w:pPr>
            <w:r>
              <w:rPr>
                <w:rFonts w:ascii="Calibri" w:eastAsia="Calibri" w:hAnsi="Calibri" w:cs="Calibri"/>
                <w:b/>
                <w:bCs/>
                <w:color w:val="8C3E08"/>
                <w:sz w:val="19"/>
                <w:szCs w:val="19"/>
              </w:rPr>
              <w:t>Líder de experiencia de formación</w:t>
            </w:r>
          </w:p>
          <w:p w14:paraId="6E6B209B" w14:textId="77777777" w:rsidR="002440D8" w:rsidRDefault="00000000">
            <w:pPr>
              <w:spacing w:after="60"/>
            </w:pPr>
            <w:r>
              <w:rPr>
                <w:rFonts w:ascii="Calibri" w:eastAsia="Calibri" w:hAnsi="Calibri" w:cs="Calibri"/>
                <w:b/>
                <w:bCs/>
                <w:color w:val="222222"/>
                <w:sz w:val="21"/>
                <w:szCs w:val="21"/>
              </w:rPr>
              <w:t>Yésica María Gómez Jaramillo</w:t>
            </w:r>
          </w:p>
          <w:p w14:paraId="1ECECFB9" w14:textId="77777777" w:rsidR="002440D8" w:rsidRDefault="00000000">
            <w:pPr>
              <w:spacing w:after="100" w:line="280" w:lineRule="auto"/>
              <w:jc w:val="both"/>
            </w:pPr>
            <w:r>
              <w:rPr>
                <w:rFonts w:ascii="Calibri" w:eastAsia="Calibri" w:hAnsi="Calibri" w:cs="Calibri"/>
                <w:color w:val="222222"/>
                <w:sz w:val="19"/>
                <w:szCs w:val="19"/>
              </w:rPr>
              <w:t xml:space="preserve">Ingeniera y magíster en Ingeniería Ambiental, con distinción Cum Laude. Cuenta con amplia experiencia investigativa en sostenibilidad, seguridad hídrica y sistemas </w:t>
            </w:r>
            <w:proofErr w:type="spellStart"/>
            <w:r>
              <w:rPr>
                <w:rFonts w:ascii="Calibri" w:eastAsia="Calibri" w:hAnsi="Calibri" w:cs="Calibri"/>
                <w:color w:val="222222"/>
                <w:sz w:val="19"/>
                <w:szCs w:val="19"/>
              </w:rPr>
              <w:t>socioecológicos</w:t>
            </w:r>
            <w:proofErr w:type="spellEnd"/>
            <w:r>
              <w:rPr>
                <w:rFonts w:ascii="Calibri" w:eastAsia="Calibri" w:hAnsi="Calibri" w:cs="Calibri"/>
                <w:color w:val="222222"/>
                <w:sz w:val="19"/>
                <w:szCs w:val="19"/>
              </w:rPr>
              <w:t>, con trayectoria en consultoría para entidades como la UPME y la ART.</w:t>
            </w:r>
          </w:p>
          <w:p w14:paraId="7F03B7F5" w14:textId="77777777" w:rsidR="002440D8" w:rsidRDefault="00000000">
            <w:r>
              <w:rPr>
                <w:rFonts w:ascii="Calibri" w:eastAsia="Calibri" w:hAnsi="Calibri" w:cs="Calibri"/>
                <w:b/>
                <w:bCs/>
                <w:color w:val="8C3E08"/>
                <w:sz w:val="19"/>
                <w:szCs w:val="19"/>
              </w:rPr>
              <w:t xml:space="preserve">Contacto: </w:t>
            </w:r>
            <w:r>
              <w:rPr>
                <w:rFonts w:ascii="Calibri" w:eastAsia="Calibri" w:hAnsi="Calibri" w:cs="Calibri"/>
                <w:color w:val="222222"/>
                <w:sz w:val="19"/>
                <w:szCs w:val="19"/>
              </w:rPr>
              <w:t>lider.exp_eregen@usbmed.edu.co</w:t>
            </w:r>
          </w:p>
        </w:tc>
      </w:tr>
    </w:tbl>
    <w:p w14:paraId="5C402500" w14:textId="77777777" w:rsidR="002440D8" w:rsidRDefault="002440D8">
      <w:pPr>
        <w:spacing w:after="40"/>
      </w:pPr>
    </w:p>
    <w:p w14:paraId="75855ED6" w14:textId="77777777" w:rsidR="0008763C" w:rsidRPr="0008763C" w:rsidRDefault="0008763C" w:rsidP="0008763C">
      <w:pPr>
        <w:spacing w:before="160" w:after="60"/>
      </w:pPr>
      <w:r w:rsidRPr="0008763C">
        <w:rPr>
          <w:rFonts w:ascii="Calibri" w:eastAsia="Calibri" w:hAnsi="Calibri" w:cs="Calibri"/>
          <w:b/>
          <w:bCs/>
          <w:color w:val="8C3E08"/>
          <w:sz w:val="19"/>
          <w:szCs w:val="19"/>
        </w:rPr>
        <w:t>Programas que integran el ecosistema</w:t>
      </w:r>
    </w:p>
    <w:p w14:paraId="3D067CE8" w14:textId="77777777" w:rsidR="002440D8" w:rsidRDefault="00000000">
      <w:pPr>
        <w:pStyle w:val="Prrafodelista"/>
        <w:numPr>
          <w:ilvl w:val="0"/>
          <w:numId w:val="1"/>
        </w:numPr>
        <w:spacing w:after="60"/>
      </w:pPr>
      <w:r>
        <w:rPr>
          <w:rFonts w:ascii="Calibri" w:eastAsia="Calibri" w:hAnsi="Calibri" w:cs="Calibri"/>
          <w:color w:val="222222"/>
        </w:rPr>
        <w:t>Ingeniería Ambiental</w:t>
      </w:r>
    </w:p>
    <w:p w14:paraId="3CF29C1C" w14:textId="77777777" w:rsidR="002440D8" w:rsidRDefault="00000000">
      <w:pPr>
        <w:pStyle w:val="Prrafodelista"/>
        <w:numPr>
          <w:ilvl w:val="0"/>
          <w:numId w:val="1"/>
        </w:numPr>
        <w:spacing w:after="60"/>
      </w:pPr>
      <w:r>
        <w:rPr>
          <w:rFonts w:ascii="Calibri" w:eastAsia="Calibri" w:hAnsi="Calibri" w:cs="Calibri"/>
          <w:color w:val="222222"/>
        </w:rPr>
        <w:t>Ingeniería Industrial</w:t>
      </w:r>
    </w:p>
    <w:p w14:paraId="425BB11E" w14:textId="77777777" w:rsidR="002440D8" w:rsidRDefault="00000000">
      <w:pPr>
        <w:spacing w:before="320" w:after="20"/>
      </w:pPr>
      <w:r>
        <w:rPr>
          <w:rFonts w:ascii="Calibri" w:eastAsia="Calibri" w:hAnsi="Calibri" w:cs="Calibri"/>
          <w:i/>
          <w:iCs/>
          <w:color w:val="5B5B5B"/>
          <w:sz w:val="16"/>
          <w:szCs w:val="16"/>
        </w:rPr>
        <w:t>ECOSISTEMA DE FORMACIÓN · FACULTAD DE INGENIERÍAS</w:t>
      </w:r>
    </w:p>
    <w:p w14:paraId="52A6A8A9" w14:textId="77777777" w:rsidR="002440D8" w:rsidRDefault="00000000">
      <w:pPr>
        <w:pStyle w:val="Ttulo2"/>
        <w:spacing w:after="120"/>
      </w:pPr>
      <w:proofErr w:type="gramStart"/>
      <w:r>
        <w:rPr>
          <w:rFonts w:ascii="Calibri" w:eastAsia="Calibri" w:hAnsi="Calibri" w:cs="Calibri"/>
          <w:b/>
          <w:bCs/>
          <w:color w:val="8C3E08"/>
        </w:rPr>
        <w:t>Interface</w:t>
      </w:r>
      <w:proofErr w:type="gramEnd"/>
    </w:p>
    <w:p w14:paraId="5EA13049" w14:textId="77777777" w:rsidR="002440D8" w:rsidRDefault="00000000">
      <w:pPr>
        <w:spacing w:after="200" w:line="300" w:lineRule="auto"/>
        <w:jc w:val="both"/>
      </w:pPr>
      <w:r>
        <w:rPr>
          <w:rFonts w:ascii="Calibri" w:eastAsia="Calibri" w:hAnsi="Calibri" w:cs="Calibri"/>
          <w:color w:val="222222"/>
          <w:sz w:val="21"/>
          <w:szCs w:val="21"/>
        </w:rPr>
        <w:t xml:space="preserve">La tecnología también es un lenguaje creativo, y aquí aprenderás a hablarlo. </w:t>
      </w:r>
      <w:proofErr w:type="gramStart"/>
      <w:r>
        <w:rPr>
          <w:rFonts w:ascii="Calibri" w:eastAsia="Calibri" w:hAnsi="Calibri" w:cs="Calibri"/>
          <w:color w:val="222222"/>
          <w:sz w:val="21"/>
          <w:szCs w:val="21"/>
        </w:rPr>
        <w:t>Interface</w:t>
      </w:r>
      <w:proofErr w:type="gramEnd"/>
      <w:r>
        <w:rPr>
          <w:rFonts w:ascii="Calibri" w:eastAsia="Calibri" w:hAnsi="Calibri" w:cs="Calibri"/>
          <w:color w:val="222222"/>
          <w:sz w:val="21"/>
          <w:szCs w:val="21"/>
        </w:rPr>
        <w:t xml:space="preserve"> es un ecosistema donde el diseño, la interacción y las narrativas digitales convergen para crear experiencias con videojuegos, animación y tecnologías emergentes. Como en un laboratorio de experimentación permanente, desarrollarás proyectos propios y aprenderás a vivir de tu creación, conectándote con las industrias creativas digitales desde una cultura de independencia e innovación constante.</w:t>
      </w:r>
    </w:p>
    <w:tbl>
      <w:tblPr>
        <w:tblW w:w="5000" w:type="pct"/>
        <w:tblBorders>
          <w:top w:val="single" w:sz="4" w:space="0" w:color="C1560C"/>
          <w:left w:val="single" w:sz="4" w:space="0" w:color="C1560C"/>
          <w:bottom w:val="single" w:sz="4" w:space="0" w:color="C1560C"/>
          <w:right w:val="single" w:sz="4" w:space="0" w:color="C1560C"/>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96"/>
      </w:tblGrid>
      <w:tr w:rsidR="002440D8" w14:paraId="1C1D0DCE" w14:textId="77777777">
        <w:tblPrEx>
          <w:tblCellMar>
            <w:top w:w="0" w:type="dxa"/>
            <w:bottom w:w="0" w:type="dxa"/>
          </w:tblCellMar>
        </w:tblPrEx>
        <w:tc>
          <w:tcPr>
            <w:tcW w:w="0" w:type="auto"/>
            <w:shd w:val="clear" w:color="auto" w:fill="FBE7D4"/>
            <w:tcMar>
              <w:top w:w="160" w:type="dxa"/>
              <w:left w:w="200" w:type="dxa"/>
              <w:bottom w:w="160" w:type="dxa"/>
              <w:right w:w="200" w:type="dxa"/>
            </w:tcMar>
          </w:tcPr>
          <w:p w14:paraId="0D8CE905" w14:textId="77777777" w:rsidR="0081454B" w:rsidRDefault="0081454B" w:rsidP="0081454B">
            <w:pPr>
              <w:spacing w:after="40"/>
            </w:pPr>
            <w:r>
              <w:rPr>
                <w:rFonts w:ascii="Calibri" w:eastAsia="Calibri" w:hAnsi="Calibri" w:cs="Calibri"/>
                <w:b/>
                <w:bCs/>
                <w:color w:val="8C3E08"/>
                <w:sz w:val="19"/>
                <w:szCs w:val="19"/>
              </w:rPr>
              <w:t>Líder de experiencia de formación</w:t>
            </w:r>
          </w:p>
          <w:p w14:paraId="1C515834" w14:textId="77777777" w:rsidR="002440D8" w:rsidRDefault="00000000">
            <w:pPr>
              <w:spacing w:after="60"/>
            </w:pPr>
            <w:r>
              <w:rPr>
                <w:rFonts w:ascii="Calibri" w:eastAsia="Calibri" w:hAnsi="Calibri" w:cs="Calibri"/>
                <w:b/>
                <w:bCs/>
                <w:color w:val="222222"/>
                <w:sz w:val="21"/>
                <w:szCs w:val="21"/>
              </w:rPr>
              <w:t>Juan Miguel Betancur Cifuentes</w:t>
            </w:r>
          </w:p>
          <w:p w14:paraId="77B17863" w14:textId="77777777" w:rsidR="002440D8" w:rsidRDefault="00000000">
            <w:pPr>
              <w:spacing w:after="100" w:line="280" w:lineRule="auto"/>
              <w:jc w:val="both"/>
            </w:pPr>
            <w:r>
              <w:rPr>
                <w:rFonts w:ascii="Calibri" w:eastAsia="Calibri" w:hAnsi="Calibri" w:cs="Calibri"/>
                <w:color w:val="222222"/>
                <w:sz w:val="19"/>
                <w:szCs w:val="19"/>
              </w:rPr>
              <w:t>Ingeniero en Diseño de Entretenimiento Digital, artista 3D y diseñador UX, con experiencia en la industria de la animación y los videojuegos. Su trabajo se centra en narrativas interactivas que conectan tecnología y personas.</w:t>
            </w:r>
          </w:p>
          <w:p w14:paraId="6E646253" w14:textId="77777777" w:rsidR="002440D8" w:rsidRDefault="00000000">
            <w:r>
              <w:rPr>
                <w:rFonts w:ascii="Calibri" w:eastAsia="Calibri" w:hAnsi="Calibri" w:cs="Calibri"/>
                <w:b/>
                <w:bCs/>
                <w:color w:val="8C3E08"/>
                <w:sz w:val="19"/>
                <w:szCs w:val="19"/>
              </w:rPr>
              <w:t xml:space="preserve">Contacto: </w:t>
            </w:r>
            <w:r>
              <w:rPr>
                <w:rFonts w:ascii="Calibri" w:eastAsia="Calibri" w:hAnsi="Calibri" w:cs="Calibri"/>
                <w:color w:val="222222"/>
                <w:sz w:val="19"/>
                <w:szCs w:val="19"/>
              </w:rPr>
              <w:t>lider.exp_ecinex@usbmed.edu.co</w:t>
            </w:r>
          </w:p>
        </w:tc>
      </w:tr>
    </w:tbl>
    <w:p w14:paraId="21A750DC" w14:textId="77777777" w:rsidR="002440D8" w:rsidRDefault="002440D8">
      <w:pPr>
        <w:spacing w:after="40"/>
      </w:pPr>
    </w:p>
    <w:p w14:paraId="2AD5C42A" w14:textId="59B62BDD" w:rsidR="002440D8" w:rsidRDefault="0008763C">
      <w:pPr>
        <w:spacing w:before="160" w:after="60"/>
      </w:pPr>
      <w:r w:rsidRPr="0008763C">
        <w:rPr>
          <w:rFonts w:ascii="Calibri" w:eastAsia="Calibri" w:hAnsi="Calibri" w:cs="Calibri"/>
          <w:b/>
          <w:bCs/>
          <w:color w:val="8C3E08"/>
          <w:sz w:val="19"/>
          <w:szCs w:val="19"/>
        </w:rPr>
        <w:t>Programas que integran el ecosistema</w:t>
      </w:r>
    </w:p>
    <w:p w14:paraId="65D35A98" w14:textId="77777777" w:rsidR="002440D8" w:rsidRDefault="00000000">
      <w:pPr>
        <w:pStyle w:val="Prrafodelista"/>
        <w:numPr>
          <w:ilvl w:val="0"/>
          <w:numId w:val="1"/>
        </w:numPr>
        <w:spacing w:after="60"/>
      </w:pPr>
      <w:r>
        <w:rPr>
          <w:rFonts w:ascii="Calibri" w:eastAsia="Calibri" w:hAnsi="Calibri" w:cs="Calibri"/>
          <w:color w:val="222222"/>
        </w:rPr>
        <w:t>Ingeniería Multimedia</w:t>
      </w:r>
    </w:p>
    <w:p w14:paraId="7847632A" w14:textId="77777777" w:rsidR="002440D8" w:rsidRDefault="00000000">
      <w:pPr>
        <w:pStyle w:val="Prrafodelista"/>
        <w:numPr>
          <w:ilvl w:val="0"/>
          <w:numId w:val="1"/>
        </w:numPr>
        <w:spacing w:after="60"/>
      </w:pPr>
      <w:r>
        <w:rPr>
          <w:rFonts w:ascii="Calibri" w:eastAsia="Calibri" w:hAnsi="Calibri" w:cs="Calibri"/>
          <w:color w:val="222222"/>
        </w:rPr>
        <w:t>Profesional en Creación de Contenidos Digitales</w:t>
      </w:r>
    </w:p>
    <w:p w14:paraId="65B43C50" w14:textId="77777777" w:rsidR="002440D8" w:rsidRDefault="00000000">
      <w:pPr>
        <w:spacing w:before="320" w:after="20"/>
      </w:pPr>
      <w:r>
        <w:rPr>
          <w:rFonts w:ascii="Calibri" w:eastAsia="Calibri" w:hAnsi="Calibri" w:cs="Calibri"/>
          <w:i/>
          <w:iCs/>
          <w:color w:val="5B5B5B"/>
          <w:sz w:val="16"/>
          <w:szCs w:val="16"/>
        </w:rPr>
        <w:t>ECOSISTEMA DE FORMACIÓN · FACULTAD DE INGENIERÍAS</w:t>
      </w:r>
    </w:p>
    <w:p w14:paraId="4E7AC538" w14:textId="77777777" w:rsidR="002440D8" w:rsidRDefault="00000000">
      <w:pPr>
        <w:pStyle w:val="Ttulo2"/>
        <w:spacing w:after="120"/>
      </w:pPr>
      <w:r>
        <w:rPr>
          <w:rFonts w:ascii="Calibri" w:eastAsia="Calibri" w:hAnsi="Calibri" w:cs="Calibri"/>
          <w:b/>
          <w:bCs/>
          <w:color w:val="8C3E08"/>
        </w:rPr>
        <w:t>Ciclo del Dato</w:t>
      </w:r>
    </w:p>
    <w:p w14:paraId="56ECCE5C" w14:textId="77777777" w:rsidR="002440D8" w:rsidRDefault="00000000">
      <w:pPr>
        <w:spacing w:after="200" w:line="300" w:lineRule="auto"/>
        <w:jc w:val="both"/>
      </w:pPr>
      <w:r>
        <w:rPr>
          <w:rFonts w:ascii="Calibri" w:eastAsia="Calibri" w:hAnsi="Calibri" w:cs="Calibri"/>
          <w:color w:val="222222"/>
          <w:sz w:val="21"/>
          <w:szCs w:val="21"/>
        </w:rPr>
        <w:t>Los datos son el activo más valioso para tomar buenas decisiones, y en este ecosistema aprenderás a convertirlos en conocimiento con sentido humano. El Ciclo del Dato integra ingeniería de sonido y de datos y software para formar profesionales que dominan la información desde lo técnico y lo ético, alineados con el humanismo franciscano y el cuidado de la Casa Común. Una formación que te prepara para decodificar fenómenos complejos y transformarlos en decisiones que generan bienestar colectivo.</w:t>
      </w:r>
    </w:p>
    <w:tbl>
      <w:tblPr>
        <w:tblW w:w="5000" w:type="pct"/>
        <w:tblBorders>
          <w:top w:val="single" w:sz="4" w:space="0" w:color="C1560C"/>
          <w:left w:val="single" w:sz="4" w:space="0" w:color="C1560C"/>
          <w:bottom w:val="single" w:sz="4" w:space="0" w:color="C1560C"/>
          <w:right w:val="single" w:sz="4" w:space="0" w:color="C1560C"/>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96"/>
      </w:tblGrid>
      <w:tr w:rsidR="002440D8" w14:paraId="634B678B" w14:textId="77777777">
        <w:tblPrEx>
          <w:tblCellMar>
            <w:top w:w="0" w:type="dxa"/>
            <w:bottom w:w="0" w:type="dxa"/>
          </w:tblCellMar>
        </w:tblPrEx>
        <w:tc>
          <w:tcPr>
            <w:tcW w:w="0" w:type="auto"/>
            <w:shd w:val="clear" w:color="auto" w:fill="FBE7D4"/>
            <w:tcMar>
              <w:top w:w="160" w:type="dxa"/>
              <w:left w:w="200" w:type="dxa"/>
              <w:bottom w:w="160" w:type="dxa"/>
              <w:right w:w="200" w:type="dxa"/>
            </w:tcMar>
          </w:tcPr>
          <w:p w14:paraId="71D40A34" w14:textId="77777777" w:rsidR="0081454B" w:rsidRDefault="0081454B" w:rsidP="0081454B">
            <w:pPr>
              <w:spacing w:after="40"/>
            </w:pPr>
            <w:r>
              <w:rPr>
                <w:rFonts w:ascii="Calibri" w:eastAsia="Calibri" w:hAnsi="Calibri" w:cs="Calibri"/>
                <w:b/>
                <w:bCs/>
                <w:color w:val="8C3E08"/>
                <w:sz w:val="19"/>
                <w:szCs w:val="19"/>
              </w:rPr>
              <w:t>Líder de experiencia de formación</w:t>
            </w:r>
          </w:p>
          <w:p w14:paraId="2CC35EFB" w14:textId="77777777" w:rsidR="002440D8" w:rsidRDefault="00000000">
            <w:pPr>
              <w:spacing w:after="60"/>
            </w:pPr>
            <w:r>
              <w:rPr>
                <w:rFonts w:ascii="Calibri" w:eastAsia="Calibri" w:hAnsi="Calibri" w:cs="Calibri"/>
                <w:b/>
                <w:bCs/>
                <w:color w:val="222222"/>
                <w:sz w:val="21"/>
                <w:szCs w:val="21"/>
              </w:rPr>
              <w:t>David Pérez Zapata</w:t>
            </w:r>
          </w:p>
          <w:p w14:paraId="5E1F8D49" w14:textId="77777777" w:rsidR="002440D8" w:rsidRDefault="00000000">
            <w:pPr>
              <w:spacing w:after="100" w:line="280" w:lineRule="auto"/>
              <w:jc w:val="both"/>
            </w:pPr>
            <w:r>
              <w:rPr>
                <w:rFonts w:ascii="Calibri" w:eastAsia="Calibri" w:hAnsi="Calibri" w:cs="Calibri"/>
                <w:color w:val="222222"/>
                <w:sz w:val="19"/>
                <w:szCs w:val="19"/>
              </w:rPr>
              <w:t>Con formación que integra ingeniería, arte y filosofía, actúa como mediador de conocimiento capaz de convertir información compleja en experiencias de aprendizaje con sentido humano, priorizando siempre la dignidad y la ética en cada interacción.</w:t>
            </w:r>
          </w:p>
          <w:p w14:paraId="7B7C1C02" w14:textId="77777777" w:rsidR="002440D8" w:rsidRDefault="00000000">
            <w:r>
              <w:rPr>
                <w:rFonts w:ascii="Calibri" w:eastAsia="Calibri" w:hAnsi="Calibri" w:cs="Calibri"/>
                <w:b/>
                <w:bCs/>
                <w:color w:val="8C3E08"/>
                <w:sz w:val="19"/>
                <w:szCs w:val="19"/>
              </w:rPr>
              <w:t xml:space="preserve">Contacto: </w:t>
            </w:r>
            <w:r>
              <w:rPr>
                <w:rFonts w:ascii="Calibri" w:eastAsia="Calibri" w:hAnsi="Calibri" w:cs="Calibri"/>
                <w:color w:val="222222"/>
                <w:sz w:val="19"/>
                <w:szCs w:val="19"/>
              </w:rPr>
              <w:t>lider.exp_ecdataai@usbmed.edu.co</w:t>
            </w:r>
          </w:p>
        </w:tc>
      </w:tr>
    </w:tbl>
    <w:p w14:paraId="5ED03236" w14:textId="77777777" w:rsidR="002440D8" w:rsidRDefault="002440D8">
      <w:pPr>
        <w:spacing w:after="40"/>
      </w:pPr>
    </w:p>
    <w:p w14:paraId="3CBD995F" w14:textId="77777777" w:rsidR="0008763C" w:rsidRPr="0008763C" w:rsidRDefault="0008763C" w:rsidP="0008763C">
      <w:pPr>
        <w:spacing w:before="160" w:after="60"/>
      </w:pPr>
      <w:r w:rsidRPr="0008763C">
        <w:rPr>
          <w:rFonts w:ascii="Calibri" w:eastAsia="Calibri" w:hAnsi="Calibri" w:cs="Calibri"/>
          <w:b/>
          <w:bCs/>
          <w:color w:val="8C3E08"/>
          <w:sz w:val="19"/>
          <w:szCs w:val="19"/>
        </w:rPr>
        <w:t>Programas que integran el ecosistema</w:t>
      </w:r>
    </w:p>
    <w:p w14:paraId="0268431A" w14:textId="77777777" w:rsidR="002440D8" w:rsidRDefault="00000000">
      <w:pPr>
        <w:pStyle w:val="Prrafodelista"/>
        <w:numPr>
          <w:ilvl w:val="0"/>
          <w:numId w:val="1"/>
        </w:numPr>
        <w:spacing w:after="60"/>
      </w:pPr>
      <w:r>
        <w:rPr>
          <w:rFonts w:ascii="Calibri" w:eastAsia="Calibri" w:hAnsi="Calibri" w:cs="Calibri"/>
          <w:color w:val="222222"/>
        </w:rPr>
        <w:t>Ingeniería de Sonido</w:t>
      </w:r>
    </w:p>
    <w:p w14:paraId="74E2EDAC" w14:textId="77777777" w:rsidR="002440D8" w:rsidRDefault="00000000">
      <w:pPr>
        <w:pStyle w:val="Prrafodelista"/>
        <w:numPr>
          <w:ilvl w:val="0"/>
          <w:numId w:val="1"/>
        </w:numPr>
        <w:spacing w:after="60"/>
      </w:pPr>
      <w:r>
        <w:rPr>
          <w:rFonts w:ascii="Calibri" w:eastAsia="Calibri" w:hAnsi="Calibri" w:cs="Calibri"/>
          <w:color w:val="222222"/>
        </w:rPr>
        <w:t>Ingeniería en Datos y Software</w:t>
      </w:r>
    </w:p>
    <w:p w14:paraId="40C4C64A" w14:textId="77777777" w:rsidR="002440D8" w:rsidRDefault="00000000">
      <w:pPr>
        <w:pStyle w:val="Ttulo1"/>
        <w:pBdr>
          <w:bottom w:val="single" w:sz="12" w:space="6" w:color="C1560C"/>
        </w:pBdr>
        <w:spacing w:before="480" w:after="160"/>
      </w:pPr>
      <w:r>
        <w:rPr>
          <w:rFonts w:ascii="Calibri" w:eastAsia="Calibri" w:hAnsi="Calibri" w:cs="Calibri"/>
          <w:b/>
          <w:bCs/>
          <w:color w:val="C1560C"/>
          <w:sz w:val="30"/>
          <w:szCs w:val="30"/>
        </w:rPr>
        <w:t>FACULTAD DE PSICOLOGÍA</w:t>
      </w:r>
    </w:p>
    <w:p w14:paraId="57F7D787" w14:textId="77777777" w:rsidR="002440D8" w:rsidRDefault="00000000">
      <w:pPr>
        <w:spacing w:before="320" w:after="20"/>
      </w:pPr>
      <w:r>
        <w:rPr>
          <w:rFonts w:ascii="Calibri" w:eastAsia="Calibri" w:hAnsi="Calibri" w:cs="Calibri"/>
          <w:i/>
          <w:iCs/>
          <w:color w:val="5B5B5B"/>
          <w:sz w:val="16"/>
          <w:szCs w:val="16"/>
        </w:rPr>
        <w:t>ECOSISTEMA DE FORMACIÓN · FACULTAD DE PSICOLOGÍA</w:t>
      </w:r>
    </w:p>
    <w:p w14:paraId="5A143D4B" w14:textId="77777777" w:rsidR="002440D8" w:rsidRDefault="00000000">
      <w:pPr>
        <w:pStyle w:val="Ttulo2"/>
        <w:spacing w:after="120"/>
      </w:pPr>
      <w:r>
        <w:rPr>
          <w:rFonts w:ascii="Calibri" w:eastAsia="Calibri" w:hAnsi="Calibri" w:cs="Calibri"/>
          <w:b/>
          <w:bCs/>
          <w:color w:val="8C3E08"/>
        </w:rPr>
        <w:t>Teorías Psicológicas, Bienestar y Cuidado</w:t>
      </w:r>
    </w:p>
    <w:p w14:paraId="55804BA0" w14:textId="77777777" w:rsidR="002440D8" w:rsidRDefault="00000000">
      <w:pPr>
        <w:spacing w:after="200" w:line="300" w:lineRule="auto"/>
        <w:jc w:val="both"/>
      </w:pPr>
      <w:r>
        <w:rPr>
          <w:rFonts w:ascii="Calibri" w:eastAsia="Calibri" w:hAnsi="Calibri" w:cs="Calibri"/>
          <w:color w:val="222222"/>
          <w:sz w:val="21"/>
          <w:szCs w:val="21"/>
        </w:rPr>
        <w:t>Este ecosistema forma psicólogos con una base sólida en las grandes teorías de la disciplina, con énfasis en el bienestar y el cuidado a lo largo del ciclo vital. A través del pregrado en Psicología y la Especialización en Psicología de los Cuidados Paliativos, te preparamos para acompañar procesos humanos complejos con rigor científico, sensibilidad y compromiso ético.</w:t>
      </w:r>
    </w:p>
    <w:p w14:paraId="35E209C0" w14:textId="77777777" w:rsidR="002440D8" w:rsidRDefault="00000000">
      <w:pPr>
        <w:spacing w:after="200"/>
      </w:pPr>
      <w:r>
        <w:rPr>
          <w:rFonts w:ascii="Calibri" w:eastAsia="Calibri" w:hAnsi="Calibri" w:cs="Calibri"/>
          <w:i/>
          <w:iCs/>
          <w:color w:val="5B5B5B"/>
          <w:sz w:val="18"/>
          <w:szCs w:val="18"/>
        </w:rPr>
        <w:t>Nota: esta descripción es una propuesta editorial inicial; se recomienda validarla con la Facultad antes de publicar, dado que la información base no incluía una descripción propia del ecosistema.</w:t>
      </w:r>
    </w:p>
    <w:tbl>
      <w:tblPr>
        <w:tblW w:w="5000" w:type="pct"/>
        <w:tblBorders>
          <w:top w:val="single" w:sz="4" w:space="0" w:color="C1560C"/>
          <w:left w:val="single" w:sz="4" w:space="0" w:color="C1560C"/>
          <w:bottom w:val="single" w:sz="4" w:space="0" w:color="C1560C"/>
          <w:right w:val="single" w:sz="4" w:space="0" w:color="C1560C"/>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96"/>
      </w:tblGrid>
      <w:tr w:rsidR="002440D8" w14:paraId="1754C22F" w14:textId="77777777">
        <w:tblPrEx>
          <w:tblCellMar>
            <w:top w:w="0" w:type="dxa"/>
            <w:bottom w:w="0" w:type="dxa"/>
          </w:tblCellMar>
        </w:tblPrEx>
        <w:tc>
          <w:tcPr>
            <w:tcW w:w="0" w:type="auto"/>
            <w:shd w:val="clear" w:color="auto" w:fill="FBE7D4"/>
            <w:tcMar>
              <w:top w:w="160" w:type="dxa"/>
              <w:left w:w="200" w:type="dxa"/>
              <w:bottom w:w="160" w:type="dxa"/>
              <w:right w:w="200" w:type="dxa"/>
            </w:tcMar>
          </w:tcPr>
          <w:p w14:paraId="6E985F3B" w14:textId="77777777" w:rsidR="0081454B" w:rsidRDefault="0081454B" w:rsidP="0081454B">
            <w:pPr>
              <w:spacing w:after="40"/>
            </w:pPr>
            <w:r>
              <w:rPr>
                <w:rFonts w:ascii="Calibri" w:eastAsia="Calibri" w:hAnsi="Calibri" w:cs="Calibri"/>
                <w:b/>
                <w:bCs/>
                <w:color w:val="8C3E08"/>
                <w:sz w:val="19"/>
                <w:szCs w:val="19"/>
              </w:rPr>
              <w:t>Líder de experiencia de formación</w:t>
            </w:r>
          </w:p>
          <w:p w14:paraId="09C9EB42" w14:textId="77777777" w:rsidR="002440D8" w:rsidRDefault="00000000">
            <w:pPr>
              <w:spacing w:after="60"/>
            </w:pPr>
            <w:r>
              <w:rPr>
                <w:rFonts w:ascii="Calibri" w:eastAsia="Calibri" w:hAnsi="Calibri" w:cs="Calibri"/>
                <w:b/>
                <w:bCs/>
                <w:color w:val="222222"/>
                <w:sz w:val="21"/>
                <w:szCs w:val="21"/>
              </w:rPr>
              <w:t>Javier Orlando Beltrán Jaimes</w:t>
            </w:r>
          </w:p>
          <w:p w14:paraId="2253097C" w14:textId="77777777" w:rsidR="002440D8" w:rsidRDefault="00000000">
            <w:pPr>
              <w:spacing w:after="100"/>
            </w:pPr>
            <w:r>
              <w:rPr>
                <w:rFonts w:ascii="Calibri" w:eastAsia="Calibri" w:hAnsi="Calibri" w:cs="Calibri"/>
                <w:i/>
                <w:iCs/>
                <w:color w:val="5B5B5B"/>
                <w:sz w:val="18"/>
                <w:szCs w:val="18"/>
              </w:rPr>
              <w:t>Perfil pendiente de confirmación por la Facultad.</w:t>
            </w:r>
          </w:p>
          <w:p w14:paraId="669FB0F6" w14:textId="77777777" w:rsidR="002440D8" w:rsidRDefault="00000000">
            <w:r>
              <w:rPr>
                <w:rFonts w:ascii="Calibri" w:eastAsia="Calibri" w:hAnsi="Calibri" w:cs="Calibri"/>
                <w:b/>
                <w:bCs/>
                <w:color w:val="8C3E08"/>
                <w:sz w:val="19"/>
                <w:szCs w:val="19"/>
              </w:rPr>
              <w:t xml:space="preserve">Contacto: </w:t>
            </w:r>
            <w:r>
              <w:rPr>
                <w:rFonts w:ascii="Calibri" w:eastAsia="Calibri" w:hAnsi="Calibri" w:cs="Calibri"/>
                <w:color w:val="222222"/>
                <w:sz w:val="19"/>
                <w:szCs w:val="19"/>
              </w:rPr>
              <w:t>teoriasybienestar@usbmed.edu.co</w:t>
            </w:r>
          </w:p>
        </w:tc>
      </w:tr>
    </w:tbl>
    <w:p w14:paraId="29AA3F5F" w14:textId="77777777" w:rsidR="002440D8" w:rsidRDefault="002440D8">
      <w:pPr>
        <w:spacing w:after="40"/>
      </w:pPr>
    </w:p>
    <w:p w14:paraId="0F340C95" w14:textId="77777777" w:rsidR="0008763C" w:rsidRPr="0008763C" w:rsidRDefault="0008763C" w:rsidP="0008763C">
      <w:pPr>
        <w:spacing w:before="160" w:after="60"/>
      </w:pPr>
      <w:r w:rsidRPr="0008763C">
        <w:rPr>
          <w:rFonts w:ascii="Calibri" w:eastAsia="Calibri" w:hAnsi="Calibri" w:cs="Calibri"/>
          <w:b/>
          <w:bCs/>
          <w:color w:val="8C3E08"/>
          <w:sz w:val="19"/>
          <w:szCs w:val="19"/>
        </w:rPr>
        <w:t>Programas que integran el ecosistema</w:t>
      </w:r>
    </w:p>
    <w:p w14:paraId="5D75B0A1" w14:textId="77777777" w:rsidR="002440D8" w:rsidRDefault="00000000">
      <w:pPr>
        <w:pStyle w:val="Prrafodelista"/>
        <w:numPr>
          <w:ilvl w:val="0"/>
          <w:numId w:val="1"/>
        </w:numPr>
        <w:spacing w:after="60"/>
      </w:pPr>
      <w:r>
        <w:rPr>
          <w:rFonts w:ascii="Calibri" w:eastAsia="Calibri" w:hAnsi="Calibri" w:cs="Calibri"/>
          <w:color w:val="222222"/>
        </w:rPr>
        <w:t>Psicología</w:t>
      </w:r>
    </w:p>
    <w:p w14:paraId="070600D0" w14:textId="77777777" w:rsidR="002440D8" w:rsidRDefault="00000000">
      <w:pPr>
        <w:pStyle w:val="Prrafodelista"/>
        <w:numPr>
          <w:ilvl w:val="0"/>
          <w:numId w:val="1"/>
        </w:numPr>
        <w:spacing w:after="60"/>
      </w:pPr>
      <w:r>
        <w:rPr>
          <w:rFonts w:ascii="Calibri" w:eastAsia="Calibri" w:hAnsi="Calibri" w:cs="Calibri"/>
          <w:color w:val="222222"/>
        </w:rPr>
        <w:t>Especialización en Psicología de los Cuidados Paliativos</w:t>
      </w:r>
    </w:p>
    <w:p w14:paraId="0C59DA65" w14:textId="77777777" w:rsidR="002440D8" w:rsidRDefault="00000000">
      <w:pPr>
        <w:spacing w:before="320" w:after="20"/>
      </w:pPr>
      <w:r>
        <w:rPr>
          <w:rFonts w:ascii="Calibri" w:eastAsia="Calibri" w:hAnsi="Calibri" w:cs="Calibri"/>
          <w:i/>
          <w:iCs/>
          <w:color w:val="5B5B5B"/>
          <w:sz w:val="16"/>
          <w:szCs w:val="16"/>
        </w:rPr>
        <w:t>ECOSISTEMA DE FORMACIÓN · FACULTAD DE PSICOLOGÍA</w:t>
      </w:r>
    </w:p>
    <w:p w14:paraId="6E1C1C52" w14:textId="77777777" w:rsidR="002440D8" w:rsidRDefault="00000000">
      <w:pPr>
        <w:pStyle w:val="Ttulo2"/>
        <w:spacing w:after="120"/>
      </w:pPr>
      <w:r>
        <w:rPr>
          <w:rFonts w:ascii="Calibri" w:eastAsia="Calibri" w:hAnsi="Calibri" w:cs="Calibri"/>
          <w:b/>
          <w:bCs/>
          <w:color w:val="8C3E08"/>
        </w:rPr>
        <w:t>Neurociencias y Neuropsicología</w:t>
      </w:r>
    </w:p>
    <w:p w14:paraId="47776881" w14:textId="77777777" w:rsidR="002440D8" w:rsidRDefault="00000000">
      <w:pPr>
        <w:spacing w:after="200" w:line="300" w:lineRule="auto"/>
        <w:jc w:val="both"/>
      </w:pPr>
      <w:r>
        <w:rPr>
          <w:rFonts w:ascii="Calibri" w:eastAsia="Calibri" w:hAnsi="Calibri" w:cs="Calibri"/>
          <w:color w:val="222222"/>
          <w:sz w:val="21"/>
          <w:szCs w:val="21"/>
        </w:rPr>
        <w:t>Entender la relación entre el cerebro y la conducta abre puertas en la clínica, la educación y la investigación. Este ecosistema ofrece formación flexible en neurociencia y neuropsicología, sustentada en tres pilares: salud y bienestar, investigación, y educación y aprendizaje. Con la Maestría en Neuropsicología, desarrollarás competencias para comprender, evaluar y aplicar el conocimiento sobre el funcionamiento cerebral en contextos clínicos, educativos e investigativos, con base en evidencia de las ciencias del comportamiento.</w:t>
      </w:r>
    </w:p>
    <w:tbl>
      <w:tblPr>
        <w:tblW w:w="5000" w:type="pct"/>
        <w:tblBorders>
          <w:top w:val="single" w:sz="4" w:space="0" w:color="C1560C"/>
          <w:left w:val="single" w:sz="4" w:space="0" w:color="C1560C"/>
          <w:bottom w:val="single" w:sz="4" w:space="0" w:color="C1560C"/>
          <w:right w:val="single" w:sz="4" w:space="0" w:color="C1560C"/>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96"/>
      </w:tblGrid>
      <w:tr w:rsidR="002440D8" w14:paraId="10F8855E" w14:textId="77777777">
        <w:tblPrEx>
          <w:tblCellMar>
            <w:top w:w="0" w:type="dxa"/>
            <w:bottom w:w="0" w:type="dxa"/>
          </w:tblCellMar>
        </w:tblPrEx>
        <w:tc>
          <w:tcPr>
            <w:tcW w:w="0" w:type="auto"/>
            <w:shd w:val="clear" w:color="auto" w:fill="FBE7D4"/>
            <w:tcMar>
              <w:top w:w="160" w:type="dxa"/>
              <w:left w:w="200" w:type="dxa"/>
              <w:bottom w:w="160" w:type="dxa"/>
              <w:right w:w="200" w:type="dxa"/>
            </w:tcMar>
          </w:tcPr>
          <w:p w14:paraId="668A3B77" w14:textId="77777777" w:rsidR="0081454B" w:rsidRDefault="0081454B" w:rsidP="0081454B">
            <w:pPr>
              <w:spacing w:after="40"/>
            </w:pPr>
            <w:r>
              <w:rPr>
                <w:rFonts w:ascii="Calibri" w:eastAsia="Calibri" w:hAnsi="Calibri" w:cs="Calibri"/>
                <w:b/>
                <w:bCs/>
                <w:color w:val="8C3E08"/>
                <w:sz w:val="19"/>
                <w:szCs w:val="19"/>
              </w:rPr>
              <w:t>Líder de experiencia de formación</w:t>
            </w:r>
          </w:p>
          <w:p w14:paraId="19BF22DC" w14:textId="77777777" w:rsidR="002440D8" w:rsidRDefault="00000000">
            <w:pPr>
              <w:spacing w:after="60"/>
            </w:pPr>
            <w:r>
              <w:rPr>
                <w:rFonts w:ascii="Calibri" w:eastAsia="Calibri" w:hAnsi="Calibri" w:cs="Calibri"/>
                <w:b/>
                <w:bCs/>
                <w:color w:val="222222"/>
                <w:sz w:val="21"/>
                <w:szCs w:val="21"/>
              </w:rPr>
              <w:t>Yaira Arias Ramírez</w:t>
            </w:r>
          </w:p>
          <w:p w14:paraId="54A8FEF4" w14:textId="77777777" w:rsidR="002440D8" w:rsidRDefault="00000000">
            <w:pPr>
              <w:spacing w:after="100" w:line="280" w:lineRule="auto"/>
              <w:jc w:val="both"/>
            </w:pPr>
            <w:r>
              <w:rPr>
                <w:rFonts w:ascii="Calibri" w:eastAsia="Calibri" w:hAnsi="Calibri" w:cs="Calibri"/>
                <w:color w:val="222222"/>
                <w:sz w:val="19"/>
                <w:szCs w:val="19"/>
              </w:rPr>
              <w:t>PhD en Psicología y magíster en Neuropsicología. Dirige la Maestría en Neuropsicología y es neuropsicóloga del Hospital Neurológico de Colombia. Investigadora en los grupos GRUNECO y del Hospital Neurológico, lidera el semillero Neuro-net, con líneas de interés en neurodesarrollo y rehabilitación neuropsicológica.</w:t>
            </w:r>
          </w:p>
          <w:p w14:paraId="7249B6D9" w14:textId="77777777" w:rsidR="002440D8" w:rsidRDefault="00000000">
            <w:r>
              <w:rPr>
                <w:rFonts w:ascii="Calibri" w:eastAsia="Calibri" w:hAnsi="Calibri" w:cs="Calibri"/>
                <w:b/>
                <w:bCs/>
                <w:color w:val="8C3E08"/>
                <w:sz w:val="19"/>
                <w:szCs w:val="19"/>
              </w:rPr>
              <w:t xml:space="preserve">Contacto: </w:t>
            </w:r>
            <w:r>
              <w:rPr>
                <w:rFonts w:ascii="Calibri" w:eastAsia="Calibri" w:hAnsi="Calibri" w:cs="Calibri"/>
                <w:color w:val="222222"/>
                <w:sz w:val="19"/>
                <w:szCs w:val="19"/>
              </w:rPr>
              <w:t>neurocienciaspsico@usbmed.edu.co / maestria.neuropsico@usbmed.edu.co</w:t>
            </w:r>
          </w:p>
        </w:tc>
      </w:tr>
    </w:tbl>
    <w:p w14:paraId="2921153B" w14:textId="77777777" w:rsidR="002440D8" w:rsidRDefault="002440D8">
      <w:pPr>
        <w:spacing w:after="40"/>
      </w:pPr>
    </w:p>
    <w:p w14:paraId="57F542F5" w14:textId="77777777" w:rsidR="0008763C" w:rsidRPr="0008763C" w:rsidRDefault="0008763C" w:rsidP="0008763C">
      <w:pPr>
        <w:spacing w:before="160" w:after="60"/>
      </w:pPr>
      <w:r w:rsidRPr="0008763C">
        <w:rPr>
          <w:rFonts w:ascii="Calibri" w:eastAsia="Calibri" w:hAnsi="Calibri" w:cs="Calibri"/>
          <w:b/>
          <w:bCs/>
          <w:color w:val="8C3E08"/>
          <w:sz w:val="19"/>
          <w:szCs w:val="19"/>
        </w:rPr>
        <w:t>Programas que integran el ecosistema</w:t>
      </w:r>
    </w:p>
    <w:p w14:paraId="0B0CCC60" w14:textId="77777777" w:rsidR="002440D8" w:rsidRDefault="00000000">
      <w:pPr>
        <w:pStyle w:val="Prrafodelista"/>
        <w:numPr>
          <w:ilvl w:val="0"/>
          <w:numId w:val="1"/>
        </w:numPr>
        <w:spacing w:after="60"/>
      </w:pPr>
      <w:r>
        <w:rPr>
          <w:rFonts w:ascii="Calibri" w:eastAsia="Calibri" w:hAnsi="Calibri" w:cs="Calibri"/>
          <w:color w:val="222222"/>
        </w:rPr>
        <w:t>Maestría en Neuropsicología</w:t>
      </w:r>
    </w:p>
    <w:p w14:paraId="05093234" w14:textId="77777777" w:rsidR="002440D8" w:rsidRDefault="00000000">
      <w:pPr>
        <w:spacing w:before="320" w:after="20"/>
      </w:pPr>
      <w:r>
        <w:rPr>
          <w:rFonts w:ascii="Calibri" w:eastAsia="Calibri" w:hAnsi="Calibri" w:cs="Calibri"/>
          <w:i/>
          <w:iCs/>
          <w:color w:val="5B5B5B"/>
          <w:sz w:val="16"/>
          <w:szCs w:val="16"/>
        </w:rPr>
        <w:t>ECOSISTEMA DE FORMACIÓN · FACULTAD DE PSICOLOGÍA</w:t>
      </w:r>
    </w:p>
    <w:p w14:paraId="4CD7B8A0" w14:textId="77777777" w:rsidR="002440D8" w:rsidRDefault="00000000">
      <w:pPr>
        <w:pStyle w:val="Ttulo2"/>
        <w:spacing w:after="120"/>
      </w:pPr>
      <w:r>
        <w:rPr>
          <w:rFonts w:ascii="Calibri" w:eastAsia="Calibri" w:hAnsi="Calibri" w:cs="Calibri"/>
          <w:b/>
          <w:bCs/>
          <w:color w:val="8C3E08"/>
        </w:rPr>
        <w:t>Intervenciones Contemporáneas y Salud Mental</w:t>
      </w:r>
    </w:p>
    <w:p w14:paraId="0AD2B3C3" w14:textId="77777777" w:rsidR="002440D8" w:rsidRDefault="00000000">
      <w:pPr>
        <w:spacing w:after="200" w:line="300" w:lineRule="auto"/>
        <w:jc w:val="both"/>
      </w:pPr>
      <w:r>
        <w:rPr>
          <w:rFonts w:ascii="Calibri" w:eastAsia="Calibri" w:hAnsi="Calibri" w:cs="Calibri"/>
          <w:color w:val="222222"/>
          <w:sz w:val="21"/>
          <w:szCs w:val="21"/>
        </w:rPr>
        <w:lastRenderedPageBreak/>
        <w:t>La salud mental necesita profesionales capaces de innovar en cómo se interviene y se acompaña a las personas. Este ecosistema articula la formación en psicología clínica con la investigación aplicada en mecanismos de cambio, efectividad terapéutica e innovación en salud mental. A través de la Maestría en Psicología Clínica, te formarás para diseñar e implementar intervenciones contemporáneas, basadas en evidencia, que respondan a los retos actuales del bienestar psicológico.</w:t>
      </w:r>
    </w:p>
    <w:tbl>
      <w:tblPr>
        <w:tblW w:w="5000" w:type="pct"/>
        <w:tblBorders>
          <w:top w:val="single" w:sz="4" w:space="0" w:color="C1560C"/>
          <w:left w:val="single" w:sz="4" w:space="0" w:color="C1560C"/>
          <w:bottom w:val="single" w:sz="4" w:space="0" w:color="C1560C"/>
          <w:right w:val="single" w:sz="4" w:space="0" w:color="C1560C"/>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96"/>
      </w:tblGrid>
      <w:tr w:rsidR="002440D8" w14:paraId="1B1BBAF2" w14:textId="77777777">
        <w:tblPrEx>
          <w:tblCellMar>
            <w:top w:w="0" w:type="dxa"/>
            <w:bottom w:w="0" w:type="dxa"/>
          </w:tblCellMar>
        </w:tblPrEx>
        <w:tc>
          <w:tcPr>
            <w:tcW w:w="0" w:type="auto"/>
            <w:shd w:val="clear" w:color="auto" w:fill="FBE7D4"/>
            <w:tcMar>
              <w:top w:w="160" w:type="dxa"/>
              <w:left w:w="200" w:type="dxa"/>
              <w:bottom w:w="160" w:type="dxa"/>
              <w:right w:w="200" w:type="dxa"/>
            </w:tcMar>
          </w:tcPr>
          <w:p w14:paraId="601826C2" w14:textId="77777777" w:rsidR="0081454B" w:rsidRDefault="0081454B" w:rsidP="0081454B">
            <w:pPr>
              <w:spacing w:after="40"/>
            </w:pPr>
            <w:r>
              <w:rPr>
                <w:rFonts w:ascii="Calibri" w:eastAsia="Calibri" w:hAnsi="Calibri" w:cs="Calibri"/>
                <w:b/>
                <w:bCs/>
                <w:color w:val="8C3E08"/>
                <w:sz w:val="19"/>
                <w:szCs w:val="19"/>
              </w:rPr>
              <w:t>Líder de experiencia de formación</w:t>
            </w:r>
          </w:p>
          <w:p w14:paraId="4B16F170" w14:textId="77777777" w:rsidR="002440D8" w:rsidRDefault="00000000">
            <w:pPr>
              <w:spacing w:after="60"/>
            </w:pPr>
            <w:r>
              <w:rPr>
                <w:rFonts w:ascii="Calibri" w:eastAsia="Calibri" w:hAnsi="Calibri" w:cs="Calibri"/>
                <w:b/>
                <w:bCs/>
                <w:color w:val="222222"/>
                <w:sz w:val="21"/>
                <w:szCs w:val="21"/>
              </w:rPr>
              <w:t>Nancy Julieth Zapata Restrepo</w:t>
            </w:r>
          </w:p>
          <w:p w14:paraId="4A392483" w14:textId="77777777" w:rsidR="002440D8" w:rsidRDefault="00000000">
            <w:pPr>
              <w:spacing w:after="100" w:line="280" w:lineRule="auto"/>
              <w:jc w:val="both"/>
            </w:pPr>
            <w:r>
              <w:rPr>
                <w:rFonts w:ascii="Calibri" w:eastAsia="Calibri" w:hAnsi="Calibri" w:cs="Calibri"/>
                <w:color w:val="222222"/>
                <w:sz w:val="19"/>
                <w:szCs w:val="19"/>
              </w:rPr>
              <w:t>Psicóloga, especialista y magíster en Psicología, y PhD en Psicología. Investiga la efectividad psicoterapéutica y el cambio psíquico. Es investigadora asociada de la línea de Estudios Clínicos de la Universidad de San Buenaventura.</w:t>
            </w:r>
          </w:p>
          <w:p w14:paraId="0D3A92BB" w14:textId="77777777" w:rsidR="002440D8" w:rsidRDefault="00000000">
            <w:r>
              <w:rPr>
                <w:rFonts w:ascii="Calibri" w:eastAsia="Calibri" w:hAnsi="Calibri" w:cs="Calibri"/>
                <w:b/>
                <w:bCs/>
                <w:color w:val="8C3E08"/>
                <w:sz w:val="19"/>
                <w:szCs w:val="19"/>
              </w:rPr>
              <w:t xml:space="preserve">Contacto: </w:t>
            </w:r>
            <w:r>
              <w:rPr>
                <w:rFonts w:ascii="Calibri" w:eastAsia="Calibri" w:hAnsi="Calibri" w:cs="Calibri"/>
                <w:color w:val="222222"/>
                <w:sz w:val="19"/>
                <w:szCs w:val="19"/>
              </w:rPr>
              <w:t>salud.mental@usbmed.edu.co / nancy.zapata@usbmed.edu.co</w:t>
            </w:r>
          </w:p>
        </w:tc>
      </w:tr>
    </w:tbl>
    <w:p w14:paraId="11DF936F" w14:textId="77777777" w:rsidR="002440D8" w:rsidRDefault="002440D8">
      <w:pPr>
        <w:spacing w:after="40"/>
      </w:pPr>
    </w:p>
    <w:p w14:paraId="1DF8EE20" w14:textId="77777777" w:rsidR="0008763C" w:rsidRPr="0008763C" w:rsidRDefault="0008763C" w:rsidP="0008763C">
      <w:pPr>
        <w:spacing w:before="160" w:after="60"/>
      </w:pPr>
      <w:r w:rsidRPr="0008763C">
        <w:rPr>
          <w:rFonts w:ascii="Calibri" w:eastAsia="Calibri" w:hAnsi="Calibri" w:cs="Calibri"/>
          <w:b/>
          <w:bCs/>
          <w:color w:val="8C3E08"/>
          <w:sz w:val="19"/>
          <w:szCs w:val="19"/>
        </w:rPr>
        <w:t>Programas que integran el ecosistema</w:t>
      </w:r>
    </w:p>
    <w:p w14:paraId="153DADBE" w14:textId="77777777" w:rsidR="002440D8" w:rsidRDefault="00000000">
      <w:pPr>
        <w:pStyle w:val="Prrafodelista"/>
        <w:numPr>
          <w:ilvl w:val="0"/>
          <w:numId w:val="1"/>
        </w:numPr>
        <w:spacing w:after="60"/>
      </w:pPr>
      <w:r>
        <w:rPr>
          <w:rFonts w:ascii="Calibri" w:eastAsia="Calibri" w:hAnsi="Calibri" w:cs="Calibri"/>
          <w:color w:val="222222"/>
        </w:rPr>
        <w:t>Maestría en Psicología Clínica</w:t>
      </w:r>
    </w:p>
    <w:p w14:paraId="7A3F05B9" w14:textId="77777777" w:rsidR="002440D8" w:rsidRDefault="00000000">
      <w:pPr>
        <w:spacing w:before="320" w:after="20"/>
      </w:pPr>
      <w:r>
        <w:rPr>
          <w:rFonts w:ascii="Calibri" w:eastAsia="Calibri" w:hAnsi="Calibri" w:cs="Calibri"/>
          <w:i/>
          <w:iCs/>
          <w:color w:val="5B5B5B"/>
          <w:sz w:val="16"/>
          <w:szCs w:val="16"/>
        </w:rPr>
        <w:t>ECOSISTEMA DE FORMACIÓN · FACULTAD DE PSICOLOGÍA</w:t>
      </w:r>
    </w:p>
    <w:p w14:paraId="5ECB70C8" w14:textId="77777777" w:rsidR="002440D8" w:rsidRDefault="00000000">
      <w:pPr>
        <w:pStyle w:val="Ttulo2"/>
        <w:spacing w:after="120"/>
      </w:pPr>
      <w:r>
        <w:rPr>
          <w:rFonts w:ascii="Calibri" w:eastAsia="Calibri" w:hAnsi="Calibri" w:cs="Calibri"/>
          <w:b/>
          <w:bCs/>
          <w:color w:val="8C3E08"/>
        </w:rPr>
        <w:t>Organizaciones, Liderazgo, Salud en el Trabajo y Sociedad</w:t>
      </w:r>
    </w:p>
    <w:p w14:paraId="3DB29C1F" w14:textId="77777777" w:rsidR="002440D8" w:rsidRDefault="00000000">
      <w:pPr>
        <w:spacing w:after="200" w:line="300" w:lineRule="auto"/>
        <w:jc w:val="both"/>
      </w:pPr>
      <w:r>
        <w:rPr>
          <w:rFonts w:ascii="Calibri" w:eastAsia="Calibri" w:hAnsi="Calibri" w:cs="Calibri"/>
          <w:color w:val="222222"/>
          <w:sz w:val="21"/>
          <w:szCs w:val="21"/>
        </w:rPr>
        <w:t>Del aula a la transformación de las organizaciones: así se vive este ecosistema. Conecta el pregrado, el semillero PSICORG y las especializaciones en Psicología de las Organizaciones y del Trabajo, y en Psicología de la Salud y la Seguridad en el Trabajo, además de impulsar el MBA en Liderazgo junto a la Facultad de Ciencias Empresariales. Aquí aprenderás, investigarás y ampliarás tu red de contactos con estudiantes, docentes, egresados y organizaciones, formándote como un líder capaz de transformar entornos laborales.</w:t>
      </w:r>
    </w:p>
    <w:tbl>
      <w:tblPr>
        <w:tblW w:w="5000" w:type="pct"/>
        <w:tblBorders>
          <w:top w:val="single" w:sz="4" w:space="0" w:color="C1560C"/>
          <w:left w:val="single" w:sz="4" w:space="0" w:color="C1560C"/>
          <w:bottom w:val="single" w:sz="4" w:space="0" w:color="C1560C"/>
          <w:right w:val="single" w:sz="4" w:space="0" w:color="C1560C"/>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96"/>
      </w:tblGrid>
      <w:tr w:rsidR="002440D8" w14:paraId="3D636AA8" w14:textId="77777777">
        <w:tblPrEx>
          <w:tblCellMar>
            <w:top w:w="0" w:type="dxa"/>
            <w:bottom w:w="0" w:type="dxa"/>
          </w:tblCellMar>
        </w:tblPrEx>
        <w:tc>
          <w:tcPr>
            <w:tcW w:w="0" w:type="auto"/>
            <w:shd w:val="clear" w:color="auto" w:fill="FBE7D4"/>
            <w:tcMar>
              <w:top w:w="160" w:type="dxa"/>
              <w:left w:w="200" w:type="dxa"/>
              <w:bottom w:w="160" w:type="dxa"/>
              <w:right w:w="200" w:type="dxa"/>
            </w:tcMar>
          </w:tcPr>
          <w:p w14:paraId="081C2795" w14:textId="1B4C8DF7" w:rsidR="002440D8" w:rsidRDefault="0081454B">
            <w:pPr>
              <w:spacing w:after="40"/>
            </w:pPr>
            <w:r>
              <w:rPr>
                <w:rFonts w:ascii="Calibri" w:eastAsia="Calibri" w:hAnsi="Calibri" w:cs="Calibri"/>
                <w:b/>
                <w:bCs/>
                <w:color w:val="8C3E08"/>
                <w:sz w:val="19"/>
                <w:szCs w:val="19"/>
              </w:rPr>
              <w:t>Líder de experiencia de formación</w:t>
            </w:r>
          </w:p>
          <w:p w14:paraId="3B273C32" w14:textId="77777777" w:rsidR="002440D8" w:rsidRDefault="00000000">
            <w:pPr>
              <w:spacing w:after="60"/>
            </w:pPr>
            <w:r>
              <w:rPr>
                <w:rFonts w:ascii="Calibri" w:eastAsia="Calibri" w:hAnsi="Calibri" w:cs="Calibri"/>
                <w:b/>
                <w:bCs/>
                <w:color w:val="222222"/>
                <w:sz w:val="21"/>
                <w:szCs w:val="21"/>
              </w:rPr>
              <w:t>Diana Rincón López</w:t>
            </w:r>
          </w:p>
          <w:p w14:paraId="6B3D256D" w14:textId="77777777" w:rsidR="002440D8" w:rsidRDefault="00000000">
            <w:pPr>
              <w:spacing w:after="100" w:line="280" w:lineRule="auto"/>
              <w:jc w:val="both"/>
            </w:pPr>
            <w:r>
              <w:rPr>
                <w:rFonts w:ascii="Calibri" w:eastAsia="Calibri" w:hAnsi="Calibri" w:cs="Calibri"/>
                <w:color w:val="222222"/>
                <w:sz w:val="19"/>
                <w:szCs w:val="19"/>
              </w:rPr>
              <w:t>Psicóloga, magíster en Gerencia Estratégica de Recursos Humanos y especialista en Gestión del Talento Humano. Cuenta con experiencia en dirección académica, consultoría organizacional e investigación aplicada en liderazgo, cultura y bienestar laboral.</w:t>
            </w:r>
          </w:p>
          <w:p w14:paraId="23D1A994" w14:textId="77777777" w:rsidR="002440D8" w:rsidRDefault="00000000">
            <w:r>
              <w:rPr>
                <w:rFonts w:ascii="Calibri" w:eastAsia="Calibri" w:hAnsi="Calibri" w:cs="Calibri"/>
                <w:b/>
                <w:bCs/>
                <w:color w:val="8C3E08"/>
                <w:sz w:val="19"/>
                <w:szCs w:val="19"/>
              </w:rPr>
              <w:t xml:space="preserve">Contacto: </w:t>
            </w:r>
            <w:r>
              <w:rPr>
                <w:rFonts w:ascii="Calibri" w:eastAsia="Calibri" w:hAnsi="Calibri" w:cs="Calibri"/>
                <w:color w:val="222222"/>
                <w:sz w:val="19"/>
                <w:szCs w:val="19"/>
              </w:rPr>
              <w:t>org.saludables@usbmed.edu.co</w:t>
            </w:r>
          </w:p>
        </w:tc>
      </w:tr>
    </w:tbl>
    <w:p w14:paraId="29FF8B58" w14:textId="77777777" w:rsidR="002440D8" w:rsidRDefault="002440D8">
      <w:pPr>
        <w:spacing w:after="40"/>
      </w:pPr>
    </w:p>
    <w:p w14:paraId="7B9460B9" w14:textId="7E1D0F17" w:rsidR="0008763C" w:rsidRPr="0008763C" w:rsidRDefault="0008763C" w:rsidP="0008763C">
      <w:pPr>
        <w:spacing w:before="160" w:after="60"/>
      </w:pPr>
      <w:r w:rsidRPr="0008763C">
        <w:rPr>
          <w:rFonts w:ascii="Calibri" w:eastAsia="Calibri" w:hAnsi="Calibri" w:cs="Calibri"/>
          <w:b/>
          <w:bCs/>
          <w:color w:val="8C3E08"/>
          <w:sz w:val="19"/>
          <w:szCs w:val="19"/>
        </w:rPr>
        <w:t>Programas que integran el ecosistema</w:t>
      </w:r>
    </w:p>
    <w:p w14:paraId="27F84D5B" w14:textId="07A90E40" w:rsidR="002440D8" w:rsidRDefault="00000000">
      <w:pPr>
        <w:pStyle w:val="Prrafodelista"/>
        <w:numPr>
          <w:ilvl w:val="0"/>
          <w:numId w:val="1"/>
        </w:numPr>
        <w:spacing w:after="60"/>
      </w:pPr>
      <w:r>
        <w:rPr>
          <w:rFonts w:ascii="Calibri" w:eastAsia="Calibri" w:hAnsi="Calibri" w:cs="Calibri"/>
          <w:color w:val="222222"/>
        </w:rPr>
        <w:t>Especialización en Psicología de la Salud y la Seguridad en el Trabajo</w:t>
      </w:r>
    </w:p>
    <w:p w14:paraId="7BBC76A5" w14:textId="543D2A1A" w:rsidR="002440D8" w:rsidRDefault="00000000">
      <w:pPr>
        <w:pStyle w:val="Prrafodelista"/>
        <w:numPr>
          <w:ilvl w:val="0"/>
          <w:numId w:val="1"/>
        </w:numPr>
        <w:spacing w:after="60"/>
      </w:pPr>
      <w:r>
        <w:rPr>
          <w:rFonts w:ascii="Calibri" w:eastAsia="Calibri" w:hAnsi="Calibri" w:cs="Calibri"/>
          <w:color w:val="222222"/>
        </w:rPr>
        <w:t>Especialización en Psicología de las Organizaciones y del Trabajo</w:t>
      </w:r>
      <w:r w:rsidR="00FF252D">
        <w:rPr>
          <w:rFonts w:ascii="Calibri" w:eastAsia="Calibri" w:hAnsi="Calibri" w:cs="Calibri"/>
          <w:color w:val="222222"/>
        </w:rPr>
        <w:t xml:space="preserve"> – modalidades presencial y virtual</w:t>
      </w:r>
    </w:p>
    <w:p w14:paraId="63320F5D" w14:textId="77777777" w:rsidR="002440D8" w:rsidRDefault="00000000">
      <w:pPr>
        <w:spacing w:before="320" w:after="20"/>
      </w:pPr>
      <w:r>
        <w:rPr>
          <w:rFonts w:ascii="Calibri" w:eastAsia="Calibri" w:hAnsi="Calibri" w:cs="Calibri"/>
          <w:i/>
          <w:iCs/>
          <w:color w:val="5B5B5B"/>
          <w:sz w:val="16"/>
          <w:szCs w:val="16"/>
        </w:rPr>
        <w:t>ECOSISTEMA DE FORMACIÓN · FACULTAD DE PSICOLOGÍA</w:t>
      </w:r>
    </w:p>
    <w:p w14:paraId="12845B20" w14:textId="77777777" w:rsidR="002440D8" w:rsidRDefault="00000000">
      <w:pPr>
        <w:pStyle w:val="Ttulo2"/>
        <w:spacing w:after="120"/>
      </w:pPr>
      <w:r>
        <w:rPr>
          <w:rFonts w:ascii="Calibri" w:eastAsia="Calibri" w:hAnsi="Calibri" w:cs="Calibri"/>
          <w:b/>
          <w:bCs/>
          <w:color w:val="8C3E08"/>
        </w:rPr>
        <w:t>Nuevo Conocimiento, Ciencia de Datos y Medición</w:t>
      </w:r>
    </w:p>
    <w:p w14:paraId="7AA88328" w14:textId="77777777" w:rsidR="002440D8" w:rsidRDefault="00000000">
      <w:pPr>
        <w:spacing w:after="200" w:line="300" w:lineRule="auto"/>
        <w:jc w:val="both"/>
      </w:pPr>
      <w:r>
        <w:rPr>
          <w:rFonts w:ascii="Calibri" w:eastAsia="Calibri" w:hAnsi="Calibri" w:cs="Calibri"/>
          <w:color w:val="222222"/>
          <w:sz w:val="21"/>
          <w:szCs w:val="21"/>
        </w:rPr>
        <w:t>La medición y la ciencia de datos son herramientas para comprender mejor a las personas. Este ecosistema integra investigación, formación avanzada y analítica de datos para desarrollar soluciones basadas en evidencia, articulando el Doctorado en Psicología con la Especialización en Diseño y Validación de Instrumentos de Medición. Aquí aprenderás a diseñar herramientas de evaluación, orientación vocacional y psicometría, fortaleciendo tus capacidades para transformar datos en conocimiento útil para la educación, las organizaciones y la sociedad.</w:t>
      </w:r>
    </w:p>
    <w:tbl>
      <w:tblPr>
        <w:tblW w:w="5000" w:type="pct"/>
        <w:tblBorders>
          <w:top w:val="single" w:sz="4" w:space="0" w:color="C1560C"/>
          <w:left w:val="single" w:sz="4" w:space="0" w:color="C1560C"/>
          <w:bottom w:val="single" w:sz="4" w:space="0" w:color="C1560C"/>
          <w:right w:val="single" w:sz="4" w:space="0" w:color="C1560C"/>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96"/>
      </w:tblGrid>
      <w:tr w:rsidR="002440D8" w14:paraId="191C72BD" w14:textId="77777777">
        <w:tblPrEx>
          <w:tblCellMar>
            <w:top w:w="0" w:type="dxa"/>
            <w:bottom w:w="0" w:type="dxa"/>
          </w:tblCellMar>
        </w:tblPrEx>
        <w:tc>
          <w:tcPr>
            <w:tcW w:w="0" w:type="auto"/>
            <w:shd w:val="clear" w:color="auto" w:fill="FBE7D4"/>
            <w:tcMar>
              <w:top w:w="160" w:type="dxa"/>
              <w:left w:w="200" w:type="dxa"/>
              <w:bottom w:w="160" w:type="dxa"/>
              <w:right w:w="200" w:type="dxa"/>
            </w:tcMar>
          </w:tcPr>
          <w:p w14:paraId="62EEFE4A" w14:textId="77777777" w:rsidR="0081454B" w:rsidRDefault="0081454B" w:rsidP="0081454B">
            <w:pPr>
              <w:spacing w:after="40"/>
            </w:pPr>
            <w:r>
              <w:rPr>
                <w:rFonts w:ascii="Calibri" w:eastAsia="Calibri" w:hAnsi="Calibri" w:cs="Calibri"/>
                <w:b/>
                <w:bCs/>
                <w:color w:val="8C3E08"/>
                <w:sz w:val="19"/>
                <w:szCs w:val="19"/>
              </w:rPr>
              <w:t>Líder de experiencia de formación</w:t>
            </w:r>
          </w:p>
          <w:p w14:paraId="3852ED40" w14:textId="77777777" w:rsidR="002440D8" w:rsidRDefault="00000000">
            <w:pPr>
              <w:spacing w:after="60"/>
            </w:pPr>
            <w:r>
              <w:rPr>
                <w:rFonts w:ascii="Calibri" w:eastAsia="Calibri" w:hAnsi="Calibri" w:cs="Calibri"/>
                <w:b/>
                <w:bCs/>
                <w:color w:val="222222"/>
                <w:sz w:val="21"/>
                <w:szCs w:val="21"/>
              </w:rPr>
              <w:t>Lucila Cárdenas Niño</w:t>
            </w:r>
          </w:p>
          <w:p w14:paraId="60649481" w14:textId="77777777" w:rsidR="002440D8" w:rsidRDefault="00000000">
            <w:pPr>
              <w:spacing w:after="100" w:line="280" w:lineRule="auto"/>
              <w:jc w:val="both"/>
            </w:pPr>
            <w:r>
              <w:rPr>
                <w:rFonts w:ascii="Calibri" w:eastAsia="Calibri" w:hAnsi="Calibri" w:cs="Calibri"/>
                <w:color w:val="222222"/>
                <w:sz w:val="19"/>
                <w:szCs w:val="19"/>
              </w:rPr>
              <w:lastRenderedPageBreak/>
              <w:t>Psicóloga, especialista en Gestión para el Desarrollo Humano, magíster en Bioética y doctora en Psicología, con más de veinte años de trayectoria en psicometría y analítica de datos aplicada, liderando proyectos de validación de instrumentos de evaluación.</w:t>
            </w:r>
          </w:p>
          <w:p w14:paraId="0DA1F40E" w14:textId="77777777" w:rsidR="002440D8" w:rsidRDefault="00000000">
            <w:r>
              <w:rPr>
                <w:rFonts w:ascii="Calibri" w:eastAsia="Calibri" w:hAnsi="Calibri" w:cs="Calibri"/>
                <w:b/>
                <w:bCs/>
                <w:color w:val="8C3E08"/>
                <w:sz w:val="19"/>
                <w:szCs w:val="19"/>
              </w:rPr>
              <w:t xml:space="preserve">Contacto: </w:t>
            </w:r>
            <w:r>
              <w:rPr>
                <w:rFonts w:ascii="Calibri" w:eastAsia="Calibri" w:hAnsi="Calibri" w:cs="Calibri"/>
                <w:color w:val="222222"/>
                <w:sz w:val="19"/>
                <w:szCs w:val="19"/>
              </w:rPr>
              <w:t>conocimientoymedicion@usbmed.edu.co</w:t>
            </w:r>
          </w:p>
        </w:tc>
      </w:tr>
    </w:tbl>
    <w:p w14:paraId="736A723B" w14:textId="77777777" w:rsidR="002440D8" w:rsidRDefault="002440D8">
      <w:pPr>
        <w:spacing w:after="40"/>
      </w:pPr>
    </w:p>
    <w:p w14:paraId="0C6C9F5F" w14:textId="37EA0BC1" w:rsidR="0008763C" w:rsidRPr="0008763C" w:rsidRDefault="0008763C" w:rsidP="0008763C">
      <w:pPr>
        <w:spacing w:before="160" w:after="60"/>
      </w:pPr>
      <w:r w:rsidRPr="0008763C">
        <w:rPr>
          <w:rFonts w:ascii="Calibri" w:eastAsia="Calibri" w:hAnsi="Calibri" w:cs="Calibri"/>
          <w:b/>
          <w:bCs/>
          <w:color w:val="8C3E08"/>
          <w:sz w:val="19"/>
          <w:szCs w:val="19"/>
        </w:rPr>
        <w:t>Programas que integran el ecosistema</w:t>
      </w:r>
    </w:p>
    <w:p w14:paraId="468A9DB0" w14:textId="77777777" w:rsidR="00FF252D" w:rsidRDefault="00FF252D" w:rsidP="00FF252D">
      <w:pPr>
        <w:pStyle w:val="Prrafodelista"/>
        <w:numPr>
          <w:ilvl w:val="0"/>
          <w:numId w:val="1"/>
        </w:numPr>
        <w:spacing w:after="60"/>
      </w:pPr>
      <w:r>
        <w:rPr>
          <w:rFonts w:ascii="Calibri" w:eastAsia="Calibri" w:hAnsi="Calibri" w:cs="Calibri"/>
          <w:color w:val="222222"/>
        </w:rPr>
        <w:t>Especialización en Diseño y Validación de Instrumentos de Medición</w:t>
      </w:r>
    </w:p>
    <w:p w14:paraId="72010471" w14:textId="3BD8EF99" w:rsidR="002440D8" w:rsidRDefault="00000000">
      <w:pPr>
        <w:pStyle w:val="Prrafodelista"/>
        <w:numPr>
          <w:ilvl w:val="0"/>
          <w:numId w:val="1"/>
        </w:numPr>
        <w:spacing w:after="60"/>
      </w:pPr>
      <w:r>
        <w:rPr>
          <w:rFonts w:ascii="Calibri" w:eastAsia="Calibri" w:hAnsi="Calibri" w:cs="Calibri"/>
          <w:color w:val="222222"/>
        </w:rPr>
        <w:t>Doctorado en Psicología</w:t>
      </w:r>
    </w:p>
    <w:p w14:paraId="215C528A" w14:textId="77777777" w:rsidR="002440D8" w:rsidRDefault="00000000">
      <w:pPr>
        <w:spacing w:before="320" w:after="20"/>
      </w:pPr>
      <w:r>
        <w:rPr>
          <w:rFonts w:ascii="Calibri" w:eastAsia="Calibri" w:hAnsi="Calibri" w:cs="Calibri"/>
          <w:i/>
          <w:iCs/>
          <w:color w:val="5B5B5B"/>
          <w:sz w:val="16"/>
          <w:szCs w:val="16"/>
        </w:rPr>
        <w:t>NODO REGIONAL</w:t>
      </w:r>
    </w:p>
    <w:p w14:paraId="6DD72AEF" w14:textId="77777777" w:rsidR="002440D8" w:rsidRDefault="00000000">
      <w:pPr>
        <w:pStyle w:val="Ttulo2"/>
        <w:spacing w:after="120"/>
      </w:pPr>
      <w:r>
        <w:rPr>
          <w:rFonts w:ascii="Calibri" w:eastAsia="Calibri" w:hAnsi="Calibri" w:cs="Calibri"/>
          <w:b/>
          <w:bCs/>
          <w:color w:val="8C3E08"/>
        </w:rPr>
        <w:t>Sede Armenia — Facultad de Psicología</w:t>
      </w:r>
    </w:p>
    <w:p w14:paraId="7296F281" w14:textId="77777777" w:rsidR="002440D8" w:rsidRDefault="00000000">
      <w:pPr>
        <w:spacing w:after="200" w:line="300" w:lineRule="auto"/>
        <w:jc w:val="both"/>
      </w:pPr>
      <w:r>
        <w:rPr>
          <w:rFonts w:ascii="Calibri" w:eastAsia="Calibri" w:hAnsi="Calibri" w:cs="Calibri"/>
          <w:color w:val="222222"/>
          <w:sz w:val="21"/>
          <w:szCs w:val="21"/>
        </w:rPr>
        <w:t xml:space="preserve">En Armenia, la Facultad de Psicología integra cinco ecosistemas —Teorías Psicológicas, Bienestar y Cuidado; Neurociencias y Neuropsicología; Intervenciones Contemporáneas y Salud Mental; Organizaciones, Liderazgo, Salud en el Trabajo y Sociedad; y Nuevo Conocimiento, Ciencia de Datos y Medición— bajo un mismo propósito: aportar al bienestar de las personas, las organizaciones y el territorio. Formarás parte de una comunidad conectada con el </w:t>
      </w:r>
      <w:proofErr w:type="gramStart"/>
      <w:r>
        <w:rPr>
          <w:rFonts w:ascii="Calibri" w:eastAsia="Calibri" w:hAnsi="Calibri" w:cs="Calibri"/>
          <w:color w:val="222222"/>
          <w:sz w:val="21"/>
          <w:szCs w:val="21"/>
        </w:rPr>
        <w:t>Hub</w:t>
      </w:r>
      <w:proofErr w:type="gramEnd"/>
      <w:r>
        <w:rPr>
          <w:rFonts w:ascii="Calibri" w:eastAsia="Calibri" w:hAnsi="Calibri" w:cs="Calibri"/>
          <w:color w:val="222222"/>
          <w:sz w:val="21"/>
          <w:szCs w:val="21"/>
        </w:rPr>
        <w:t xml:space="preserve"> de Innovación y Transformación, que articula la academia con las necesidades reales de la región.</w:t>
      </w:r>
    </w:p>
    <w:tbl>
      <w:tblPr>
        <w:tblW w:w="5000" w:type="pct"/>
        <w:tblBorders>
          <w:top w:val="single" w:sz="4" w:space="0" w:color="C1560C"/>
          <w:left w:val="single" w:sz="4" w:space="0" w:color="C1560C"/>
          <w:bottom w:val="single" w:sz="4" w:space="0" w:color="C1560C"/>
          <w:right w:val="single" w:sz="4" w:space="0" w:color="C1560C"/>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96"/>
      </w:tblGrid>
      <w:tr w:rsidR="002440D8" w14:paraId="678370BC" w14:textId="77777777">
        <w:tblPrEx>
          <w:tblCellMar>
            <w:top w:w="0" w:type="dxa"/>
            <w:bottom w:w="0" w:type="dxa"/>
          </w:tblCellMar>
        </w:tblPrEx>
        <w:tc>
          <w:tcPr>
            <w:tcW w:w="0" w:type="auto"/>
            <w:shd w:val="clear" w:color="auto" w:fill="FBE7D4"/>
            <w:tcMar>
              <w:top w:w="160" w:type="dxa"/>
              <w:left w:w="200" w:type="dxa"/>
              <w:bottom w:w="160" w:type="dxa"/>
              <w:right w:w="200" w:type="dxa"/>
            </w:tcMar>
          </w:tcPr>
          <w:p w14:paraId="059E5A9E" w14:textId="77777777" w:rsidR="0081454B" w:rsidRDefault="0081454B" w:rsidP="0081454B">
            <w:pPr>
              <w:spacing w:after="40"/>
            </w:pPr>
            <w:r>
              <w:rPr>
                <w:rFonts w:ascii="Calibri" w:eastAsia="Calibri" w:hAnsi="Calibri" w:cs="Calibri"/>
                <w:b/>
                <w:bCs/>
                <w:color w:val="8C3E08"/>
                <w:sz w:val="19"/>
                <w:szCs w:val="19"/>
              </w:rPr>
              <w:t>Líder de experiencia de formación</w:t>
            </w:r>
          </w:p>
          <w:p w14:paraId="395B03C5" w14:textId="77777777" w:rsidR="002440D8" w:rsidRDefault="00000000">
            <w:pPr>
              <w:spacing w:after="60"/>
            </w:pPr>
            <w:r>
              <w:rPr>
                <w:rFonts w:ascii="Calibri" w:eastAsia="Calibri" w:hAnsi="Calibri" w:cs="Calibri"/>
                <w:b/>
                <w:bCs/>
                <w:color w:val="222222"/>
                <w:sz w:val="21"/>
                <w:szCs w:val="21"/>
              </w:rPr>
              <w:t>Juanita Valentina Rojas Ocampo</w:t>
            </w:r>
          </w:p>
          <w:p w14:paraId="73AC647F" w14:textId="77777777" w:rsidR="002440D8" w:rsidRDefault="00000000">
            <w:pPr>
              <w:spacing w:after="100" w:line="280" w:lineRule="auto"/>
              <w:jc w:val="both"/>
            </w:pPr>
            <w:r>
              <w:rPr>
                <w:rFonts w:ascii="Calibri" w:eastAsia="Calibri" w:hAnsi="Calibri" w:cs="Calibri"/>
                <w:color w:val="222222"/>
                <w:sz w:val="19"/>
                <w:szCs w:val="19"/>
              </w:rPr>
              <w:t>Psicóloga, especialista en Gestión Humana, con amplia experiencia en procesos de calidad en salud, humanización y transformación cultural, con un enfoque centrado en el bienestar de las personas y las organizaciones.</w:t>
            </w:r>
          </w:p>
          <w:p w14:paraId="3798445D" w14:textId="77777777" w:rsidR="002440D8" w:rsidRDefault="00000000">
            <w:r>
              <w:rPr>
                <w:rFonts w:ascii="Calibri" w:eastAsia="Calibri" w:hAnsi="Calibri" w:cs="Calibri"/>
                <w:b/>
                <w:bCs/>
                <w:color w:val="8C3E08"/>
                <w:sz w:val="19"/>
                <w:szCs w:val="19"/>
              </w:rPr>
              <w:t xml:space="preserve">Contacto: </w:t>
            </w:r>
            <w:r>
              <w:rPr>
                <w:rFonts w:ascii="Calibri" w:eastAsia="Calibri" w:hAnsi="Calibri" w:cs="Calibri"/>
                <w:color w:val="222222"/>
                <w:sz w:val="19"/>
                <w:szCs w:val="19"/>
              </w:rPr>
              <w:t>psicologia.armenia@usbmed.edu.co</w:t>
            </w:r>
          </w:p>
        </w:tc>
      </w:tr>
    </w:tbl>
    <w:p w14:paraId="3888CB0B" w14:textId="77777777" w:rsidR="002440D8" w:rsidRDefault="002440D8">
      <w:pPr>
        <w:spacing w:after="40"/>
      </w:pPr>
    </w:p>
    <w:p w14:paraId="0E81243A" w14:textId="3306C349" w:rsidR="0008763C" w:rsidRPr="0008763C" w:rsidRDefault="0008763C" w:rsidP="0008763C">
      <w:pPr>
        <w:spacing w:before="160" w:after="60"/>
      </w:pPr>
      <w:r w:rsidRPr="0008763C">
        <w:rPr>
          <w:rFonts w:ascii="Calibri" w:eastAsia="Calibri" w:hAnsi="Calibri" w:cs="Calibri"/>
          <w:b/>
          <w:bCs/>
          <w:color w:val="8C3E08"/>
          <w:sz w:val="19"/>
          <w:szCs w:val="19"/>
        </w:rPr>
        <w:t>Programas que integran el ecosistema</w:t>
      </w:r>
    </w:p>
    <w:p w14:paraId="697DCCD9" w14:textId="28D1AA5B" w:rsidR="002440D8" w:rsidRDefault="00000000">
      <w:pPr>
        <w:pStyle w:val="Prrafodelista"/>
        <w:numPr>
          <w:ilvl w:val="0"/>
          <w:numId w:val="1"/>
        </w:numPr>
        <w:spacing w:after="60"/>
      </w:pPr>
      <w:r>
        <w:rPr>
          <w:rFonts w:ascii="Calibri" w:eastAsia="Calibri" w:hAnsi="Calibri" w:cs="Calibri"/>
          <w:color w:val="222222"/>
        </w:rPr>
        <w:t>Psicología (Armenia)</w:t>
      </w:r>
    </w:p>
    <w:p w14:paraId="1A288ADC" w14:textId="77777777" w:rsidR="002440D8" w:rsidRDefault="00000000">
      <w:pPr>
        <w:pStyle w:val="Ttulo1"/>
        <w:pBdr>
          <w:bottom w:val="single" w:sz="12" w:space="6" w:color="C1560C"/>
        </w:pBdr>
        <w:spacing w:before="480" w:after="160"/>
      </w:pPr>
      <w:r>
        <w:rPr>
          <w:rFonts w:ascii="Calibri" w:eastAsia="Calibri" w:hAnsi="Calibri" w:cs="Calibri"/>
          <w:b/>
          <w:bCs/>
          <w:color w:val="C1560C"/>
          <w:sz w:val="30"/>
          <w:szCs w:val="30"/>
        </w:rPr>
        <w:t>FACULTAD DE DERECHO Y CIENCIAS POLÍTICAS</w:t>
      </w:r>
    </w:p>
    <w:p w14:paraId="2063CE39" w14:textId="77777777" w:rsidR="002440D8" w:rsidRDefault="00000000">
      <w:pPr>
        <w:spacing w:before="320" w:after="20"/>
      </w:pPr>
      <w:r>
        <w:rPr>
          <w:rFonts w:ascii="Calibri" w:eastAsia="Calibri" w:hAnsi="Calibri" w:cs="Calibri"/>
          <w:i/>
          <w:iCs/>
          <w:color w:val="5B5B5B"/>
          <w:sz w:val="16"/>
          <w:szCs w:val="16"/>
        </w:rPr>
        <w:t>ECOSISTEMA DE FORMACIÓN · FACULTAD DE DERECHO Y CIENCIAS POLÍTICAS</w:t>
      </w:r>
    </w:p>
    <w:p w14:paraId="2FEB324E" w14:textId="77777777" w:rsidR="002440D8" w:rsidRDefault="00000000">
      <w:pPr>
        <w:pStyle w:val="Ttulo2"/>
        <w:spacing w:after="120"/>
      </w:pPr>
      <w:r>
        <w:rPr>
          <w:rFonts w:ascii="Calibri" w:eastAsia="Calibri" w:hAnsi="Calibri" w:cs="Calibri"/>
          <w:b/>
          <w:bCs/>
          <w:color w:val="8C3E08"/>
        </w:rPr>
        <w:t>Teorías del Derecho y Estudios Políticos</w:t>
      </w:r>
    </w:p>
    <w:p w14:paraId="6CF5ACC1" w14:textId="77777777" w:rsidR="002440D8" w:rsidRDefault="00000000">
      <w:pPr>
        <w:spacing w:after="200" w:line="300" w:lineRule="auto"/>
        <w:jc w:val="both"/>
      </w:pPr>
      <w:r>
        <w:rPr>
          <w:rFonts w:ascii="Calibri" w:eastAsia="Calibri" w:hAnsi="Calibri" w:cs="Calibri"/>
          <w:color w:val="222222"/>
          <w:sz w:val="21"/>
          <w:szCs w:val="21"/>
        </w:rPr>
        <w:t>El derecho y la política son herramientas para transformar la sociedad, y aquí aprenderás a usarlas con rigor y sentido crítico. Este ecosistema profundiza en las teorías del derecho y los estudios políticos, ofreciéndote herramientas teórico-prácticas para analizar y comprender las realidades sociopolíticas locales, regionales y globales. A través del pregrado en Derecho y especializaciones en Derecho Penal y Responsabilidad Civil, construirás una formación flexible, conectada con otros ecosistemas de la universidad y con la construcción de justicia social.</w:t>
      </w:r>
    </w:p>
    <w:tbl>
      <w:tblPr>
        <w:tblW w:w="5000" w:type="pct"/>
        <w:tblBorders>
          <w:top w:val="single" w:sz="4" w:space="0" w:color="C1560C"/>
          <w:left w:val="single" w:sz="4" w:space="0" w:color="C1560C"/>
          <w:bottom w:val="single" w:sz="4" w:space="0" w:color="C1560C"/>
          <w:right w:val="single" w:sz="4" w:space="0" w:color="C1560C"/>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96"/>
      </w:tblGrid>
      <w:tr w:rsidR="002440D8" w14:paraId="1480FEE0" w14:textId="77777777">
        <w:tblPrEx>
          <w:tblCellMar>
            <w:top w:w="0" w:type="dxa"/>
            <w:bottom w:w="0" w:type="dxa"/>
          </w:tblCellMar>
        </w:tblPrEx>
        <w:tc>
          <w:tcPr>
            <w:tcW w:w="0" w:type="auto"/>
            <w:shd w:val="clear" w:color="auto" w:fill="FBE7D4"/>
            <w:tcMar>
              <w:top w:w="160" w:type="dxa"/>
              <w:left w:w="200" w:type="dxa"/>
              <w:bottom w:w="160" w:type="dxa"/>
              <w:right w:w="200" w:type="dxa"/>
            </w:tcMar>
          </w:tcPr>
          <w:p w14:paraId="27070AEF" w14:textId="77777777" w:rsidR="0081454B" w:rsidRDefault="0081454B" w:rsidP="0081454B">
            <w:pPr>
              <w:spacing w:after="40"/>
            </w:pPr>
            <w:r>
              <w:rPr>
                <w:rFonts w:ascii="Calibri" w:eastAsia="Calibri" w:hAnsi="Calibri" w:cs="Calibri"/>
                <w:b/>
                <w:bCs/>
                <w:color w:val="8C3E08"/>
                <w:sz w:val="19"/>
                <w:szCs w:val="19"/>
              </w:rPr>
              <w:t>Líder de experiencia de formación</w:t>
            </w:r>
          </w:p>
          <w:p w14:paraId="721C4A1A" w14:textId="77777777" w:rsidR="002440D8" w:rsidRDefault="00000000">
            <w:pPr>
              <w:spacing w:after="60"/>
            </w:pPr>
            <w:r>
              <w:rPr>
                <w:rFonts w:ascii="Calibri" w:eastAsia="Calibri" w:hAnsi="Calibri" w:cs="Calibri"/>
                <w:b/>
                <w:bCs/>
                <w:color w:val="222222"/>
                <w:sz w:val="21"/>
                <w:szCs w:val="21"/>
              </w:rPr>
              <w:t>Juan Fernando Barbarán Torres</w:t>
            </w:r>
          </w:p>
          <w:p w14:paraId="4253C447" w14:textId="77777777" w:rsidR="002440D8" w:rsidRDefault="00000000">
            <w:pPr>
              <w:spacing w:after="100" w:line="280" w:lineRule="auto"/>
              <w:jc w:val="both"/>
            </w:pPr>
            <w:r>
              <w:rPr>
                <w:rFonts w:ascii="Calibri" w:eastAsia="Calibri" w:hAnsi="Calibri" w:cs="Calibri"/>
                <w:color w:val="222222"/>
                <w:sz w:val="19"/>
                <w:szCs w:val="19"/>
              </w:rPr>
              <w:t>Abogado y administrador de empresas, con experiencia en docencia universitaria y en el desarrollo de proyectos académicos y organizacionales, orientando experiencias formativas que promueven el pensamiento crítico y la formación interdisciplinaria.</w:t>
            </w:r>
          </w:p>
          <w:p w14:paraId="229DA2F3" w14:textId="77777777" w:rsidR="002440D8" w:rsidRDefault="00000000">
            <w:r>
              <w:rPr>
                <w:rFonts w:ascii="Calibri" w:eastAsia="Calibri" w:hAnsi="Calibri" w:cs="Calibri"/>
                <w:b/>
                <w:bCs/>
                <w:color w:val="8C3E08"/>
                <w:sz w:val="19"/>
                <w:szCs w:val="19"/>
              </w:rPr>
              <w:t xml:space="preserve">Contacto: </w:t>
            </w:r>
            <w:r>
              <w:rPr>
                <w:rFonts w:ascii="Calibri" w:eastAsia="Calibri" w:hAnsi="Calibri" w:cs="Calibri"/>
                <w:color w:val="222222"/>
                <w:sz w:val="19"/>
                <w:szCs w:val="19"/>
              </w:rPr>
              <w:t>lider.expderechoycp@usbmed.edu.co</w:t>
            </w:r>
          </w:p>
        </w:tc>
      </w:tr>
    </w:tbl>
    <w:p w14:paraId="33BE8C80" w14:textId="77777777" w:rsidR="002440D8" w:rsidRDefault="002440D8">
      <w:pPr>
        <w:spacing w:after="40"/>
      </w:pPr>
    </w:p>
    <w:p w14:paraId="03E4B069" w14:textId="111BD905" w:rsidR="0008763C" w:rsidRPr="0008763C" w:rsidRDefault="0008763C" w:rsidP="0008763C">
      <w:pPr>
        <w:spacing w:before="160" w:after="60"/>
      </w:pPr>
      <w:r w:rsidRPr="0008763C">
        <w:rPr>
          <w:rFonts w:ascii="Calibri" w:eastAsia="Calibri" w:hAnsi="Calibri" w:cs="Calibri"/>
          <w:b/>
          <w:bCs/>
          <w:color w:val="8C3E08"/>
          <w:sz w:val="19"/>
          <w:szCs w:val="19"/>
        </w:rPr>
        <w:lastRenderedPageBreak/>
        <w:t>Programas que integran el ecosistema</w:t>
      </w:r>
    </w:p>
    <w:p w14:paraId="77A59DA1" w14:textId="257E9346" w:rsidR="002440D8" w:rsidRDefault="00000000">
      <w:pPr>
        <w:pStyle w:val="Prrafodelista"/>
        <w:numPr>
          <w:ilvl w:val="0"/>
          <w:numId w:val="1"/>
        </w:numPr>
        <w:spacing w:after="60"/>
      </w:pPr>
      <w:r>
        <w:rPr>
          <w:rFonts w:ascii="Calibri" w:eastAsia="Calibri" w:hAnsi="Calibri" w:cs="Calibri"/>
          <w:color w:val="222222"/>
        </w:rPr>
        <w:t>Derecho</w:t>
      </w:r>
    </w:p>
    <w:p w14:paraId="279D2652" w14:textId="77777777" w:rsidR="002440D8" w:rsidRDefault="00000000">
      <w:pPr>
        <w:pStyle w:val="Prrafodelista"/>
        <w:numPr>
          <w:ilvl w:val="0"/>
          <w:numId w:val="1"/>
        </w:numPr>
        <w:spacing w:after="60"/>
      </w:pPr>
      <w:r>
        <w:rPr>
          <w:rFonts w:ascii="Calibri" w:eastAsia="Calibri" w:hAnsi="Calibri" w:cs="Calibri"/>
          <w:color w:val="222222"/>
        </w:rPr>
        <w:t>Especialización en Derecho Penal y Procesal Penal</w:t>
      </w:r>
    </w:p>
    <w:p w14:paraId="52D3E2F1" w14:textId="77777777" w:rsidR="002440D8" w:rsidRDefault="00000000">
      <w:pPr>
        <w:pStyle w:val="Prrafodelista"/>
        <w:numPr>
          <w:ilvl w:val="0"/>
          <w:numId w:val="1"/>
        </w:numPr>
        <w:spacing w:after="60"/>
      </w:pPr>
      <w:r>
        <w:rPr>
          <w:rFonts w:ascii="Calibri" w:eastAsia="Calibri" w:hAnsi="Calibri" w:cs="Calibri"/>
          <w:color w:val="222222"/>
        </w:rPr>
        <w:t>Especialización en Responsabilidad Civil y Seguros</w:t>
      </w:r>
    </w:p>
    <w:p w14:paraId="25B61883" w14:textId="77777777" w:rsidR="002440D8" w:rsidRDefault="00000000">
      <w:pPr>
        <w:spacing w:before="320" w:after="20"/>
      </w:pPr>
      <w:r>
        <w:rPr>
          <w:rFonts w:ascii="Calibri" w:eastAsia="Calibri" w:hAnsi="Calibri" w:cs="Calibri"/>
          <w:i/>
          <w:iCs/>
          <w:color w:val="5B5B5B"/>
          <w:sz w:val="16"/>
          <w:szCs w:val="16"/>
        </w:rPr>
        <w:t>ECOSISTEMA DE FORMACIÓN · FACULTAD DE DERECHO Y CIENCIAS POLÍTICAS</w:t>
      </w:r>
    </w:p>
    <w:p w14:paraId="55D70EB7" w14:textId="77777777" w:rsidR="002440D8" w:rsidRDefault="00000000">
      <w:pPr>
        <w:pStyle w:val="Ttulo2"/>
        <w:spacing w:after="120"/>
      </w:pPr>
      <w:r>
        <w:rPr>
          <w:rFonts w:ascii="Calibri" w:eastAsia="Calibri" w:hAnsi="Calibri" w:cs="Calibri"/>
          <w:b/>
          <w:bCs/>
          <w:color w:val="8C3E08"/>
        </w:rPr>
        <w:t>Culturas de Paz y Derechos Humanos</w:t>
      </w:r>
    </w:p>
    <w:p w14:paraId="365C5401" w14:textId="77777777" w:rsidR="002440D8" w:rsidRDefault="00000000">
      <w:pPr>
        <w:spacing w:after="200" w:line="300" w:lineRule="auto"/>
        <w:jc w:val="both"/>
      </w:pPr>
      <w:r>
        <w:rPr>
          <w:rFonts w:ascii="Calibri" w:eastAsia="Calibri" w:hAnsi="Calibri" w:cs="Calibri"/>
          <w:color w:val="222222"/>
          <w:sz w:val="21"/>
          <w:szCs w:val="21"/>
        </w:rPr>
        <w:t>La paz se construye desde el conocimiento, el diálogo y la acción territorial. Este ecosistema promueve una formación interdisciplinar orientada a la construcción de paz, la garantía de los derechos humanos y la transformación de los conflictos como oportunidades de cambio social. A través de la Maestría en Culturas de Paz y sus rutas de formación, aprenderás a liderar procesos de diálogo, participación y transformación social, articulando universidad, Estado, empresa y sociedad para construir territorios más justos, incluyentes y sostenibles.</w:t>
      </w:r>
    </w:p>
    <w:tbl>
      <w:tblPr>
        <w:tblW w:w="5000" w:type="pct"/>
        <w:tblBorders>
          <w:top w:val="single" w:sz="4" w:space="0" w:color="C1560C"/>
          <w:left w:val="single" w:sz="4" w:space="0" w:color="C1560C"/>
          <w:bottom w:val="single" w:sz="4" w:space="0" w:color="C1560C"/>
          <w:right w:val="single" w:sz="4" w:space="0" w:color="C1560C"/>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96"/>
      </w:tblGrid>
      <w:tr w:rsidR="002440D8" w14:paraId="0F9A52B3" w14:textId="77777777">
        <w:tblPrEx>
          <w:tblCellMar>
            <w:top w:w="0" w:type="dxa"/>
            <w:bottom w:w="0" w:type="dxa"/>
          </w:tblCellMar>
        </w:tblPrEx>
        <w:tc>
          <w:tcPr>
            <w:tcW w:w="0" w:type="auto"/>
            <w:shd w:val="clear" w:color="auto" w:fill="FBE7D4"/>
            <w:tcMar>
              <w:top w:w="160" w:type="dxa"/>
              <w:left w:w="200" w:type="dxa"/>
              <w:bottom w:w="160" w:type="dxa"/>
              <w:right w:w="200" w:type="dxa"/>
            </w:tcMar>
          </w:tcPr>
          <w:p w14:paraId="543B3AC1" w14:textId="77777777" w:rsidR="0081454B" w:rsidRDefault="0081454B" w:rsidP="0081454B">
            <w:pPr>
              <w:spacing w:after="40"/>
            </w:pPr>
            <w:r>
              <w:rPr>
                <w:rFonts w:ascii="Calibri" w:eastAsia="Calibri" w:hAnsi="Calibri" w:cs="Calibri"/>
                <w:b/>
                <w:bCs/>
                <w:color w:val="8C3E08"/>
                <w:sz w:val="19"/>
                <w:szCs w:val="19"/>
              </w:rPr>
              <w:t>Líder de experiencia de formación</w:t>
            </w:r>
          </w:p>
          <w:p w14:paraId="5F27A964" w14:textId="77777777" w:rsidR="002440D8" w:rsidRDefault="00000000">
            <w:r>
              <w:rPr>
                <w:rFonts w:ascii="Calibri" w:eastAsia="Calibri" w:hAnsi="Calibri" w:cs="Calibri"/>
                <w:i/>
                <w:iCs/>
                <w:color w:val="5B5B5B"/>
                <w:sz w:val="19"/>
                <w:szCs w:val="19"/>
              </w:rPr>
              <w:t>Liderazgo en proceso de asignación.</w:t>
            </w:r>
          </w:p>
        </w:tc>
      </w:tr>
    </w:tbl>
    <w:p w14:paraId="2E6349B0" w14:textId="77777777" w:rsidR="002440D8" w:rsidRDefault="002440D8">
      <w:pPr>
        <w:spacing w:after="40"/>
      </w:pPr>
    </w:p>
    <w:p w14:paraId="52E2D9A2" w14:textId="092EF6EE" w:rsidR="0008763C" w:rsidRPr="0008763C" w:rsidRDefault="0008763C" w:rsidP="0008763C">
      <w:pPr>
        <w:spacing w:before="160" w:after="60"/>
      </w:pPr>
      <w:r w:rsidRPr="0008763C">
        <w:rPr>
          <w:rFonts w:ascii="Calibri" w:eastAsia="Calibri" w:hAnsi="Calibri" w:cs="Calibri"/>
          <w:b/>
          <w:bCs/>
          <w:color w:val="8C3E08"/>
          <w:sz w:val="19"/>
          <w:szCs w:val="19"/>
        </w:rPr>
        <w:t>Programas que integran el ecosistema</w:t>
      </w:r>
    </w:p>
    <w:p w14:paraId="76755B1B" w14:textId="746146B7" w:rsidR="002440D8" w:rsidRDefault="00000000">
      <w:pPr>
        <w:pStyle w:val="Prrafodelista"/>
        <w:numPr>
          <w:ilvl w:val="0"/>
          <w:numId w:val="1"/>
        </w:numPr>
        <w:spacing w:after="60"/>
      </w:pPr>
      <w:r>
        <w:rPr>
          <w:rFonts w:ascii="Calibri" w:eastAsia="Calibri" w:hAnsi="Calibri" w:cs="Calibri"/>
          <w:color w:val="222222"/>
        </w:rPr>
        <w:t>Maestría en Culturas de Paz</w:t>
      </w:r>
    </w:p>
    <w:p w14:paraId="0F3513AC" w14:textId="77777777" w:rsidR="002440D8" w:rsidRDefault="00000000">
      <w:pPr>
        <w:pStyle w:val="Prrafodelista"/>
        <w:numPr>
          <w:ilvl w:val="0"/>
          <w:numId w:val="1"/>
        </w:numPr>
        <w:spacing w:after="60"/>
      </w:pPr>
      <w:r>
        <w:rPr>
          <w:rFonts w:ascii="Calibri" w:eastAsia="Calibri" w:hAnsi="Calibri" w:cs="Calibri"/>
          <w:color w:val="222222"/>
        </w:rPr>
        <w:t>Rutas de Formación en Culturas de Paz</w:t>
      </w:r>
    </w:p>
    <w:sectPr w:rsidR="002440D8">
      <w:headerReference w:type="default" r:id="rId7"/>
      <w:footerReference w:type="default" r:id="rId8"/>
      <w:pgSz w:w="11906" w:h="16838"/>
      <w:pgMar w:top="1000" w:right="1100" w:bottom="10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823E0" w14:textId="77777777" w:rsidR="001849BB" w:rsidRDefault="001849BB">
      <w:r>
        <w:separator/>
      </w:r>
    </w:p>
  </w:endnote>
  <w:endnote w:type="continuationSeparator" w:id="0">
    <w:p w14:paraId="6DB61AE8" w14:textId="77777777" w:rsidR="001849BB" w:rsidRDefault="00184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DE517" w14:textId="77777777" w:rsidR="002440D8" w:rsidRDefault="00000000">
    <w:pPr>
      <w:jc w:val="center"/>
    </w:pPr>
    <w:r>
      <w:rPr>
        <w:rFonts w:ascii="Calibri" w:eastAsia="Calibri" w:hAnsi="Calibri" w:cs="Calibri"/>
        <w:color w:val="5B5B5B"/>
        <w:sz w:val="15"/>
        <w:szCs w:val="15"/>
      </w:rPr>
      <w:t xml:space="preserve">Página </w:t>
    </w:r>
    <w:r>
      <w:rPr>
        <w:rFonts w:ascii="Calibri" w:eastAsia="Calibri" w:hAnsi="Calibri" w:cs="Calibri"/>
        <w:color w:val="5B5B5B"/>
        <w:sz w:val="15"/>
        <w:szCs w:val="15"/>
      </w:rPr>
      <w:fldChar w:fldCharType="begin"/>
    </w:r>
    <w:r>
      <w:rPr>
        <w:rFonts w:ascii="Calibri" w:eastAsia="Calibri" w:hAnsi="Calibri" w:cs="Calibri"/>
        <w:color w:val="5B5B5B"/>
        <w:sz w:val="15"/>
        <w:szCs w:val="15"/>
      </w:rPr>
      <w:instrText>PAGE</w:instrText>
    </w:r>
    <w:r>
      <w:rPr>
        <w:rFonts w:ascii="Calibri" w:eastAsia="Calibri" w:hAnsi="Calibri" w:cs="Calibri"/>
        <w:color w:val="5B5B5B"/>
        <w:sz w:val="15"/>
        <w:szCs w:val="15"/>
      </w:rPr>
      <w:fldChar w:fldCharType="separate"/>
    </w:r>
    <w:r w:rsidR="001A69FF">
      <w:rPr>
        <w:rFonts w:ascii="Calibri" w:eastAsia="Calibri" w:hAnsi="Calibri" w:cs="Calibri"/>
        <w:noProof/>
        <w:color w:val="5B5B5B"/>
        <w:sz w:val="15"/>
        <w:szCs w:val="15"/>
      </w:rPr>
      <w:t>1</w:t>
    </w:r>
    <w:r>
      <w:rPr>
        <w:rFonts w:ascii="Calibri" w:eastAsia="Calibri" w:hAnsi="Calibri" w:cs="Calibri"/>
        <w:color w:val="5B5B5B"/>
        <w:sz w:val="15"/>
        <w:szCs w:val="15"/>
      </w:rPr>
      <w:fldChar w:fldCharType="end"/>
    </w:r>
    <w:r>
      <w:rPr>
        <w:rFonts w:ascii="Calibri" w:eastAsia="Calibri" w:hAnsi="Calibri" w:cs="Calibri"/>
        <w:color w:val="5B5B5B"/>
        <w:sz w:val="15"/>
        <w:szCs w:val="15"/>
      </w:rPr>
      <w:t xml:space="preserve"> de </w:t>
    </w:r>
    <w:r>
      <w:rPr>
        <w:rFonts w:ascii="Calibri" w:eastAsia="Calibri" w:hAnsi="Calibri" w:cs="Calibri"/>
        <w:color w:val="5B5B5B"/>
        <w:sz w:val="15"/>
        <w:szCs w:val="15"/>
      </w:rPr>
      <w:fldChar w:fldCharType="begin"/>
    </w:r>
    <w:r>
      <w:rPr>
        <w:rFonts w:ascii="Calibri" w:eastAsia="Calibri" w:hAnsi="Calibri" w:cs="Calibri"/>
        <w:color w:val="5B5B5B"/>
        <w:sz w:val="15"/>
        <w:szCs w:val="15"/>
      </w:rPr>
      <w:instrText>NUMPAGES</w:instrText>
    </w:r>
    <w:r>
      <w:rPr>
        <w:rFonts w:ascii="Calibri" w:eastAsia="Calibri" w:hAnsi="Calibri" w:cs="Calibri"/>
        <w:color w:val="5B5B5B"/>
        <w:sz w:val="15"/>
        <w:szCs w:val="15"/>
      </w:rPr>
      <w:fldChar w:fldCharType="separate"/>
    </w:r>
    <w:r w:rsidR="001A69FF">
      <w:rPr>
        <w:rFonts w:ascii="Calibri" w:eastAsia="Calibri" w:hAnsi="Calibri" w:cs="Calibri"/>
        <w:noProof/>
        <w:color w:val="5B5B5B"/>
        <w:sz w:val="15"/>
        <w:szCs w:val="15"/>
      </w:rPr>
      <w:t>2</w:t>
    </w:r>
    <w:r>
      <w:rPr>
        <w:rFonts w:ascii="Calibri" w:eastAsia="Calibri" w:hAnsi="Calibri" w:cs="Calibri"/>
        <w:color w:val="5B5B5B"/>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D7A87" w14:textId="77777777" w:rsidR="001849BB" w:rsidRDefault="001849BB">
      <w:r>
        <w:separator/>
      </w:r>
    </w:p>
  </w:footnote>
  <w:footnote w:type="continuationSeparator" w:id="0">
    <w:p w14:paraId="5292043D" w14:textId="77777777" w:rsidR="001849BB" w:rsidRDefault="001849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D615B" w14:textId="77777777" w:rsidR="002440D8" w:rsidRDefault="00000000">
    <w:pPr>
      <w:jc w:val="right"/>
    </w:pPr>
    <w:r>
      <w:rPr>
        <w:rFonts w:ascii="Calibri" w:eastAsia="Calibri" w:hAnsi="Calibri" w:cs="Calibri"/>
        <w:color w:val="5B5B5B"/>
        <w:sz w:val="15"/>
        <w:szCs w:val="15"/>
      </w:rPr>
      <w:t>USB Medellín · Ecosistemas de Formación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8F2026"/>
    <w:multiLevelType w:val="hybridMultilevel"/>
    <w:tmpl w:val="0A940AEE"/>
    <w:lvl w:ilvl="0" w:tplc="8DEE7C4E">
      <w:start w:val="1"/>
      <w:numFmt w:val="bullet"/>
      <w:lvlText w:val="●"/>
      <w:lvlJc w:val="left"/>
      <w:pPr>
        <w:ind w:left="720" w:hanging="360"/>
      </w:pPr>
    </w:lvl>
    <w:lvl w:ilvl="1" w:tplc="1E0AE0F0">
      <w:start w:val="1"/>
      <w:numFmt w:val="bullet"/>
      <w:lvlText w:val="○"/>
      <w:lvlJc w:val="left"/>
      <w:pPr>
        <w:ind w:left="1440" w:hanging="360"/>
      </w:pPr>
    </w:lvl>
    <w:lvl w:ilvl="2" w:tplc="025E5202">
      <w:start w:val="1"/>
      <w:numFmt w:val="bullet"/>
      <w:lvlText w:val="■"/>
      <w:lvlJc w:val="left"/>
      <w:pPr>
        <w:ind w:left="2160" w:hanging="360"/>
      </w:pPr>
    </w:lvl>
    <w:lvl w:ilvl="3" w:tplc="A484EB52">
      <w:start w:val="1"/>
      <w:numFmt w:val="bullet"/>
      <w:lvlText w:val="●"/>
      <w:lvlJc w:val="left"/>
      <w:pPr>
        <w:ind w:left="2880" w:hanging="360"/>
      </w:pPr>
    </w:lvl>
    <w:lvl w:ilvl="4" w:tplc="3B326682">
      <w:start w:val="1"/>
      <w:numFmt w:val="bullet"/>
      <w:lvlText w:val="○"/>
      <w:lvlJc w:val="left"/>
      <w:pPr>
        <w:ind w:left="3600" w:hanging="360"/>
      </w:pPr>
    </w:lvl>
    <w:lvl w:ilvl="5" w:tplc="FFCE063E">
      <w:start w:val="1"/>
      <w:numFmt w:val="bullet"/>
      <w:lvlText w:val="■"/>
      <w:lvlJc w:val="left"/>
      <w:pPr>
        <w:ind w:left="4320" w:hanging="360"/>
      </w:pPr>
    </w:lvl>
    <w:lvl w:ilvl="6" w:tplc="C87856CA">
      <w:start w:val="1"/>
      <w:numFmt w:val="bullet"/>
      <w:lvlText w:val="●"/>
      <w:lvlJc w:val="left"/>
      <w:pPr>
        <w:ind w:left="5040" w:hanging="360"/>
      </w:pPr>
    </w:lvl>
    <w:lvl w:ilvl="7" w:tplc="02D88B34">
      <w:start w:val="1"/>
      <w:numFmt w:val="bullet"/>
      <w:lvlText w:val="●"/>
      <w:lvlJc w:val="left"/>
      <w:pPr>
        <w:ind w:left="5760" w:hanging="360"/>
      </w:pPr>
    </w:lvl>
    <w:lvl w:ilvl="8" w:tplc="E204463C">
      <w:start w:val="1"/>
      <w:numFmt w:val="bullet"/>
      <w:lvlText w:val="●"/>
      <w:lvlJc w:val="left"/>
      <w:pPr>
        <w:ind w:left="6480" w:hanging="360"/>
      </w:pPr>
    </w:lvl>
  </w:abstractNum>
  <w:num w:numId="1" w16cid:durableId="73794113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0D8"/>
    <w:rsid w:val="0008763C"/>
    <w:rsid w:val="001849BB"/>
    <w:rsid w:val="001A69FF"/>
    <w:rsid w:val="002440D8"/>
    <w:rsid w:val="00244AFF"/>
    <w:rsid w:val="00342F9F"/>
    <w:rsid w:val="0081454B"/>
    <w:rsid w:val="00FF252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46D39"/>
  <w15:docId w15:val="{C6DC3035-B2C7-43D5-A5C9-F67ACBB53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10</Pages>
  <Words>3638</Words>
  <Characters>20012</Characters>
  <Application>Microsoft Office Word</Application>
  <DocSecurity>0</DocSecurity>
  <Lines>166</Lines>
  <Paragraphs>47</Paragraphs>
  <ScaleCrop>false</ScaleCrop>
  <Company/>
  <LinksUpToDate>false</LinksUpToDate>
  <CharactersWithSpaces>23603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Sandra Milena Arias.</cp:lastModifiedBy>
  <cp:revision>6</cp:revision>
  <dcterms:created xsi:type="dcterms:W3CDTF">2026-08-17T20:35:00Z</dcterms:created>
  <dcterms:modified xsi:type="dcterms:W3CDTF">2026-08-17T21:03:00Z</dcterms:modified>
</cp:coreProperties>
</file>