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B9C8" w14:textId="77777777" w:rsidR="007E2B29" w:rsidRDefault="007E2B29" w:rsidP="00B233B9">
      <w:pPr>
        <w:rPr>
          <w:rFonts w:asciiTheme="minorHAnsi" w:eastAsiaTheme="majorEastAsia" w:hAnsiTheme="minorHAnsi" w:cstheme="minorHAnsi"/>
          <w:sz w:val="22"/>
          <w:szCs w:val="22"/>
          <w:lang w:val="es-ES" w:eastAsia="es-ES"/>
        </w:rPr>
      </w:pPr>
    </w:p>
    <w:tbl>
      <w:tblPr>
        <w:tblStyle w:val="Tablaconcuadrcula"/>
        <w:tblW w:w="9397" w:type="dxa"/>
        <w:tblLook w:val="04A0" w:firstRow="1" w:lastRow="0" w:firstColumn="1" w:lastColumn="0" w:noHBand="0" w:noVBand="1"/>
      </w:tblPr>
      <w:tblGrid>
        <w:gridCol w:w="2751"/>
        <w:gridCol w:w="1621"/>
        <w:gridCol w:w="1167"/>
        <w:gridCol w:w="1312"/>
        <w:gridCol w:w="1750"/>
        <w:gridCol w:w="796"/>
      </w:tblGrid>
      <w:tr w:rsidR="00951B19" w:rsidRPr="00727D69" w14:paraId="4117EF8A" w14:textId="77777777" w:rsidTr="00EC3DCC">
        <w:trPr>
          <w:trHeight w:val="332"/>
        </w:trPr>
        <w:tc>
          <w:tcPr>
            <w:tcW w:w="9397" w:type="dxa"/>
            <w:gridSpan w:val="6"/>
            <w:vMerge w:val="restart"/>
            <w:noWrap/>
            <w:hideMark/>
          </w:tcPr>
          <w:p w14:paraId="7F3F7928" w14:textId="77777777" w:rsidR="00951B19" w:rsidRPr="00727D69" w:rsidRDefault="00951B19" w:rsidP="00FB3EFB">
            <w:pPr>
              <w:jc w:val="center"/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DOCUMENTO DE SOLUCIÓN DE INCIDENCIA</w:t>
            </w:r>
          </w:p>
        </w:tc>
      </w:tr>
      <w:tr w:rsidR="00951B19" w:rsidRPr="00727D69" w14:paraId="3B98BCCF" w14:textId="77777777" w:rsidTr="00EC3DCC">
        <w:trPr>
          <w:trHeight w:val="332"/>
        </w:trPr>
        <w:tc>
          <w:tcPr>
            <w:tcW w:w="9397" w:type="dxa"/>
            <w:gridSpan w:val="6"/>
            <w:vMerge/>
            <w:hideMark/>
          </w:tcPr>
          <w:p w14:paraId="4E4D4C49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</w:p>
        </w:tc>
      </w:tr>
      <w:tr w:rsidR="00951B19" w:rsidRPr="00727D69" w14:paraId="1EC7FC29" w14:textId="77777777" w:rsidTr="00EC3DCC">
        <w:trPr>
          <w:trHeight w:val="332"/>
        </w:trPr>
        <w:tc>
          <w:tcPr>
            <w:tcW w:w="2751" w:type="dxa"/>
            <w:noWrap/>
            <w:hideMark/>
          </w:tcPr>
          <w:p w14:paraId="6D9022B8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Cliente</w:t>
            </w:r>
          </w:p>
        </w:tc>
        <w:tc>
          <w:tcPr>
            <w:tcW w:w="6645" w:type="dxa"/>
            <w:gridSpan w:val="5"/>
            <w:noWrap/>
            <w:hideMark/>
          </w:tcPr>
          <w:p w14:paraId="4D90DEA9" w14:textId="2A7730B2" w:rsidR="00951B19" w:rsidRPr="00727D69" w:rsidRDefault="00951B19" w:rsidP="00CE6B40">
            <w:pPr>
              <w:tabs>
                <w:tab w:val="left" w:pos="4230"/>
              </w:tabs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 </w:t>
            </w:r>
            <w:r w:rsidR="00561F13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UNIVERSIDAD</w:t>
            </w:r>
            <w:r w:rsidR="00CE6B40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 xml:space="preserve"> DE SAN BUENAVENTURA</w:t>
            </w:r>
          </w:p>
        </w:tc>
      </w:tr>
      <w:tr w:rsidR="00951B19" w:rsidRPr="00727D69" w14:paraId="2FA613AB" w14:textId="77777777" w:rsidTr="00EC3DCC">
        <w:trPr>
          <w:trHeight w:val="332"/>
        </w:trPr>
        <w:tc>
          <w:tcPr>
            <w:tcW w:w="2751" w:type="dxa"/>
            <w:noWrap/>
            <w:hideMark/>
          </w:tcPr>
          <w:p w14:paraId="79217FCA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Mantis</w:t>
            </w:r>
          </w:p>
        </w:tc>
        <w:tc>
          <w:tcPr>
            <w:tcW w:w="6645" w:type="dxa"/>
            <w:gridSpan w:val="5"/>
            <w:hideMark/>
          </w:tcPr>
          <w:p w14:paraId="153072DA" w14:textId="53E26A2C" w:rsidR="00951B19" w:rsidRPr="00727D69" w:rsidRDefault="000A0ABF" w:rsidP="00727D6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0A0ABF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23317: USBME - Error en la creación de NC y de Factura en el ERP</w:t>
            </w:r>
          </w:p>
        </w:tc>
      </w:tr>
      <w:tr w:rsidR="00951B19" w:rsidRPr="00727D69" w14:paraId="55289476" w14:textId="77777777" w:rsidTr="00BF10A8">
        <w:trPr>
          <w:trHeight w:val="692"/>
        </w:trPr>
        <w:tc>
          <w:tcPr>
            <w:tcW w:w="2751" w:type="dxa"/>
            <w:noWrap/>
            <w:hideMark/>
          </w:tcPr>
          <w:p w14:paraId="114D6276" w14:textId="5938E823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 xml:space="preserve">Descripción del Incidencia </w:t>
            </w:r>
          </w:p>
        </w:tc>
        <w:tc>
          <w:tcPr>
            <w:tcW w:w="6645" w:type="dxa"/>
            <w:gridSpan w:val="5"/>
          </w:tcPr>
          <w:p w14:paraId="429E2178" w14:textId="77777777" w:rsidR="006F22D9" w:rsidRDefault="006F22D9" w:rsidP="00E37205">
            <w:pPr>
              <w:pStyle w:val="NormalWeb"/>
              <w:rPr>
                <w:rFonts w:asciiTheme="minorHAnsi" w:hAnsiTheme="minorHAnsi" w:cstheme="minorHAnsi"/>
                <w:color w:val="393939"/>
                <w:sz w:val="22"/>
                <w:szCs w:val="22"/>
              </w:rPr>
            </w:pPr>
            <w:r w:rsidRPr="006F22D9">
              <w:rPr>
                <w:rFonts w:asciiTheme="minorHAnsi" w:hAnsiTheme="minorHAnsi" w:cstheme="minorHAnsi"/>
                <w:color w:val="393939"/>
                <w:sz w:val="22"/>
                <w:szCs w:val="22"/>
              </w:rPr>
              <w:t>Se solicita validar el error en la creación de NC y de Factura en el ERP al parecer por inconsistencia en el CLIENTE.</w:t>
            </w:r>
          </w:p>
          <w:p w14:paraId="60C70C73" w14:textId="5DC0A59B" w:rsidR="00E37205" w:rsidRPr="00E37205" w:rsidRDefault="006F22D9" w:rsidP="00E37205">
            <w:pPr>
              <w:pStyle w:val="NormalWeb"/>
              <w:rPr>
                <w:rFonts w:asciiTheme="minorHAnsi" w:hAnsiTheme="minorHAnsi" w:cstheme="minorHAnsi"/>
                <w:color w:val="393939"/>
                <w:sz w:val="22"/>
                <w:szCs w:val="22"/>
              </w:rPr>
            </w:pPr>
            <w:r w:rsidRPr="006F22D9">
              <w:rPr>
                <w:rFonts w:asciiTheme="minorHAnsi" w:hAnsiTheme="minorHAnsi" w:cstheme="minorHAnsi"/>
                <w:color w:val="393939"/>
                <w:sz w:val="22"/>
                <w:szCs w:val="22"/>
              </w:rPr>
              <w:br/>
              <w:t>Adjunto Archivo:</w:t>
            </w:r>
            <w:r w:rsidRPr="006F22D9">
              <w:rPr>
                <w:rFonts w:asciiTheme="minorHAnsi" w:hAnsiTheme="minorHAnsi" w:cstheme="minorHAnsi"/>
                <w:color w:val="393939"/>
                <w:sz w:val="22"/>
                <w:szCs w:val="22"/>
              </w:rPr>
              <w:br/>
              <w:t>3093ERROR AL GENERAR NC A LA FACTURA 2440 - SENA 899999034.pdf</w:t>
            </w:r>
          </w:p>
        </w:tc>
      </w:tr>
      <w:tr w:rsidR="00951B19" w:rsidRPr="00727D69" w14:paraId="182821A1" w14:textId="77777777" w:rsidTr="00EC3DCC">
        <w:trPr>
          <w:trHeight w:val="332"/>
        </w:trPr>
        <w:tc>
          <w:tcPr>
            <w:tcW w:w="2751" w:type="dxa"/>
            <w:vMerge w:val="restart"/>
            <w:noWrap/>
            <w:hideMark/>
          </w:tcPr>
          <w:p w14:paraId="10D444EB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Tipo de Incidencia</w:t>
            </w:r>
          </w:p>
        </w:tc>
        <w:tc>
          <w:tcPr>
            <w:tcW w:w="1621" w:type="dxa"/>
            <w:noWrap/>
            <w:hideMark/>
          </w:tcPr>
          <w:p w14:paraId="3A649AE0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Funcional</w:t>
            </w:r>
          </w:p>
        </w:tc>
        <w:tc>
          <w:tcPr>
            <w:tcW w:w="1167" w:type="dxa"/>
            <w:noWrap/>
            <w:hideMark/>
          </w:tcPr>
          <w:p w14:paraId="4096635C" w14:textId="3CCE9802" w:rsidR="00951B19" w:rsidRPr="00727D69" w:rsidRDefault="00561F13" w:rsidP="007405DF">
            <w:pPr>
              <w:jc w:val="center"/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X</w:t>
            </w:r>
          </w:p>
        </w:tc>
        <w:tc>
          <w:tcPr>
            <w:tcW w:w="1312" w:type="dxa"/>
            <w:vMerge w:val="restart"/>
            <w:noWrap/>
            <w:hideMark/>
          </w:tcPr>
          <w:p w14:paraId="646E8E0C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Frente del Incidente</w:t>
            </w:r>
          </w:p>
        </w:tc>
        <w:tc>
          <w:tcPr>
            <w:tcW w:w="1750" w:type="dxa"/>
            <w:noWrap/>
            <w:hideMark/>
          </w:tcPr>
          <w:p w14:paraId="004C4319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HCM Cloud</w:t>
            </w:r>
          </w:p>
        </w:tc>
        <w:tc>
          <w:tcPr>
            <w:tcW w:w="793" w:type="dxa"/>
            <w:noWrap/>
            <w:hideMark/>
          </w:tcPr>
          <w:p w14:paraId="08B6B64E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 </w:t>
            </w:r>
          </w:p>
        </w:tc>
      </w:tr>
      <w:tr w:rsidR="00951B19" w:rsidRPr="00727D69" w14:paraId="32C53486" w14:textId="77777777" w:rsidTr="00EC3DCC">
        <w:trPr>
          <w:trHeight w:val="332"/>
        </w:trPr>
        <w:tc>
          <w:tcPr>
            <w:tcW w:w="2751" w:type="dxa"/>
            <w:vMerge/>
            <w:hideMark/>
          </w:tcPr>
          <w:p w14:paraId="569EEA70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621" w:type="dxa"/>
            <w:noWrap/>
            <w:hideMark/>
          </w:tcPr>
          <w:p w14:paraId="2994B96F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Técnico</w:t>
            </w:r>
          </w:p>
        </w:tc>
        <w:tc>
          <w:tcPr>
            <w:tcW w:w="1167" w:type="dxa"/>
            <w:noWrap/>
            <w:hideMark/>
          </w:tcPr>
          <w:p w14:paraId="499A9CA2" w14:textId="288C2864" w:rsidR="00951B19" w:rsidRPr="00727D69" w:rsidRDefault="00951B19" w:rsidP="007405DF">
            <w:pPr>
              <w:jc w:val="center"/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12" w:type="dxa"/>
            <w:vMerge/>
            <w:hideMark/>
          </w:tcPr>
          <w:p w14:paraId="4B77CD5D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750" w:type="dxa"/>
            <w:noWrap/>
            <w:hideMark/>
          </w:tcPr>
          <w:p w14:paraId="4E0E52CF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ERP Cloud</w:t>
            </w:r>
          </w:p>
        </w:tc>
        <w:tc>
          <w:tcPr>
            <w:tcW w:w="793" w:type="dxa"/>
            <w:noWrap/>
            <w:hideMark/>
          </w:tcPr>
          <w:p w14:paraId="168BA9DE" w14:textId="6EA710E0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 </w:t>
            </w:r>
            <w:r w:rsidR="00561F13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X</w:t>
            </w:r>
          </w:p>
        </w:tc>
      </w:tr>
      <w:tr w:rsidR="00951B19" w:rsidRPr="00727D69" w14:paraId="4ECB5B0C" w14:textId="77777777" w:rsidTr="00EC3DCC">
        <w:trPr>
          <w:trHeight w:val="332"/>
        </w:trPr>
        <w:tc>
          <w:tcPr>
            <w:tcW w:w="2751" w:type="dxa"/>
            <w:vMerge/>
            <w:hideMark/>
          </w:tcPr>
          <w:p w14:paraId="527CCB06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621" w:type="dxa"/>
            <w:noWrap/>
            <w:hideMark/>
          </w:tcPr>
          <w:p w14:paraId="188596EC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Infraestructura</w:t>
            </w:r>
          </w:p>
        </w:tc>
        <w:tc>
          <w:tcPr>
            <w:tcW w:w="1167" w:type="dxa"/>
            <w:noWrap/>
            <w:hideMark/>
          </w:tcPr>
          <w:p w14:paraId="57FBAB3B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12" w:type="dxa"/>
            <w:vMerge/>
            <w:hideMark/>
          </w:tcPr>
          <w:p w14:paraId="6CE4EBEB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750" w:type="dxa"/>
            <w:noWrap/>
            <w:hideMark/>
          </w:tcPr>
          <w:p w14:paraId="253B8F62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proofErr w:type="spellStart"/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Peoplesoft</w:t>
            </w:r>
            <w:proofErr w:type="spellEnd"/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 xml:space="preserve"> Nómina</w:t>
            </w:r>
          </w:p>
        </w:tc>
        <w:tc>
          <w:tcPr>
            <w:tcW w:w="793" w:type="dxa"/>
            <w:noWrap/>
            <w:hideMark/>
          </w:tcPr>
          <w:p w14:paraId="78F86390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 </w:t>
            </w:r>
          </w:p>
        </w:tc>
      </w:tr>
      <w:tr w:rsidR="00951B19" w:rsidRPr="00727D69" w14:paraId="33646C38" w14:textId="77777777" w:rsidTr="00EC3DCC">
        <w:trPr>
          <w:trHeight w:val="332"/>
        </w:trPr>
        <w:tc>
          <w:tcPr>
            <w:tcW w:w="2751" w:type="dxa"/>
            <w:hideMark/>
          </w:tcPr>
          <w:p w14:paraId="6A70AE4D" w14:textId="77777777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Consultor Funcional</w:t>
            </w:r>
          </w:p>
        </w:tc>
        <w:tc>
          <w:tcPr>
            <w:tcW w:w="2788" w:type="dxa"/>
            <w:gridSpan w:val="2"/>
            <w:hideMark/>
          </w:tcPr>
          <w:p w14:paraId="7FDBC318" w14:textId="5EC21DB0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 </w:t>
            </w:r>
            <w:r w:rsidR="00561F1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Diana Carolina Guataquira</w:t>
            </w:r>
          </w:p>
        </w:tc>
        <w:tc>
          <w:tcPr>
            <w:tcW w:w="1312" w:type="dxa"/>
            <w:vMerge/>
            <w:hideMark/>
          </w:tcPr>
          <w:p w14:paraId="2CD86AFA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750" w:type="dxa"/>
            <w:noWrap/>
            <w:hideMark/>
          </w:tcPr>
          <w:p w14:paraId="058CCB05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proofErr w:type="spellStart"/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Peoplesoft</w:t>
            </w:r>
            <w:proofErr w:type="spellEnd"/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 xml:space="preserve"> Campus </w:t>
            </w:r>
          </w:p>
        </w:tc>
        <w:tc>
          <w:tcPr>
            <w:tcW w:w="793" w:type="dxa"/>
            <w:noWrap/>
            <w:hideMark/>
          </w:tcPr>
          <w:p w14:paraId="05553C43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 </w:t>
            </w:r>
          </w:p>
        </w:tc>
      </w:tr>
      <w:tr w:rsidR="00951B19" w:rsidRPr="00727D69" w14:paraId="143EA688" w14:textId="77777777" w:rsidTr="00EC3DCC">
        <w:trPr>
          <w:trHeight w:val="332"/>
        </w:trPr>
        <w:tc>
          <w:tcPr>
            <w:tcW w:w="2751" w:type="dxa"/>
            <w:noWrap/>
            <w:hideMark/>
          </w:tcPr>
          <w:p w14:paraId="2E987A09" w14:textId="49B0D3F5" w:rsidR="00951B19" w:rsidRPr="00727D69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Consultor T</w:t>
            </w:r>
            <w: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é</w:t>
            </w:r>
            <w:r w:rsidRPr="00727D69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cnico</w:t>
            </w:r>
          </w:p>
        </w:tc>
        <w:tc>
          <w:tcPr>
            <w:tcW w:w="2788" w:type="dxa"/>
            <w:gridSpan w:val="2"/>
            <w:noWrap/>
            <w:hideMark/>
          </w:tcPr>
          <w:p w14:paraId="2A8E6F02" w14:textId="23F65FE4" w:rsidR="00951B19" w:rsidRPr="00300777" w:rsidRDefault="00951B19" w:rsidP="00727D6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7405DF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12" w:type="dxa"/>
            <w:vMerge/>
            <w:hideMark/>
          </w:tcPr>
          <w:p w14:paraId="35455AFF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750" w:type="dxa"/>
            <w:noWrap/>
            <w:hideMark/>
          </w:tcPr>
          <w:p w14:paraId="40C0B61D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proofErr w:type="spellStart"/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Peoplesoft</w:t>
            </w:r>
            <w:proofErr w:type="spellEnd"/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 xml:space="preserve"> ERP</w:t>
            </w:r>
          </w:p>
        </w:tc>
        <w:tc>
          <w:tcPr>
            <w:tcW w:w="793" w:type="dxa"/>
            <w:noWrap/>
            <w:hideMark/>
          </w:tcPr>
          <w:p w14:paraId="3C174955" w14:textId="77777777" w:rsidR="00951B19" w:rsidRPr="00727D69" w:rsidRDefault="00951B19">
            <w:pPr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</w:pPr>
            <w:r w:rsidRPr="00727D69">
              <w:rPr>
                <w:rFonts w:asciiTheme="minorHAnsi" w:eastAsiaTheme="majorEastAsia" w:hAnsiTheme="minorHAnsi" w:cstheme="minorHAnsi"/>
                <w:sz w:val="22"/>
                <w:szCs w:val="22"/>
                <w:lang w:eastAsia="es-ES"/>
              </w:rPr>
              <w:t> </w:t>
            </w:r>
          </w:p>
        </w:tc>
      </w:tr>
    </w:tbl>
    <w:p w14:paraId="7434CB0A" w14:textId="0D4356FD" w:rsidR="00727D69" w:rsidRDefault="00727D69" w:rsidP="00B233B9">
      <w:pPr>
        <w:rPr>
          <w:rFonts w:asciiTheme="minorHAnsi" w:eastAsiaTheme="majorEastAsia" w:hAnsiTheme="minorHAnsi" w:cstheme="minorHAnsi"/>
          <w:sz w:val="22"/>
          <w:szCs w:val="22"/>
          <w:lang w:val="es-ES" w:eastAsia="es-ES"/>
        </w:rPr>
      </w:pPr>
    </w:p>
    <w:p w14:paraId="791AE4DB" w14:textId="7B00B589" w:rsidR="00727D69" w:rsidRDefault="00727D69" w:rsidP="00B233B9">
      <w:pPr>
        <w:rPr>
          <w:rFonts w:asciiTheme="minorHAnsi" w:eastAsiaTheme="majorEastAsia" w:hAnsiTheme="minorHAnsi" w:cstheme="minorHAnsi"/>
          <w:sz w:val="22"/>
          <w:szCs w:val="22"/>
          <w:lang w:val="es-ES" w:eastAsia="es-ES"/>
        </w:rPr>
      </w:pPr>
    </w:p>
    <w:tbl>
      <w:tblPr>
        <w:tblStyle w:val="Tablaconcuadrcula"/>
        <w:tblW w:w="9498" w:type="dxa"/>
        <w:tblInd w:w="-5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7E2B29" w14:paraId="7FADE535" w14:textId="77777777" w:rsidTr="000D6CA8">
        <w:tc>
          <w:tcPr>
            <w:tcW w:w="2694" w:type="dxa"/>
            <w:shd w:val="clear" w:color="auto" w:fill="FF0000"/>
          </w:tcPr>
          <w:p w14:paraId="2249B17C" w14:textId="1517B733" w:rsidR="007E2B29" w:rsidRDefault="00951B19" w:rsidP="00F06F40">
            <w:pPr>
              <w:jc w:val="center"/>
              <w:rPr>
                <w:rFonts w:asciiTheme="minorHAnsi" w:eastAsiaTheme="majorEastAsia" w:hAnsiTheme="minorHAnsi" w:cstheme="minorHAnsi"/>
                <w:color w:val="FFFFFF" w:themeColor="background1"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Theme="majorEastAsia" w:hAnsiTheme="minorHAnsi" w:cstheme="minorHAnsi"/>
                <w:color w:val="FFFFFF" w:themeColor="background1"/>
                <w:sz w:val="22"/>
                <w:szCs w:val="22"/>
                <w:lang w:val="es-ES" w:eastAsia="es-ES"/>
              </w:rPr>
              <w:t>DETALLE</w:t>
            </w:r>
          </w:p>
        </w:tc>
        <w:tc>
          <w:tcPr>
            <w:tcW w:w="6804" w:type="dxa"/>
            <w:shd w:val="clear" w:color="auto" w:fill="FF0000"/>
          </w:tcPr>
          <w:p w14:paraId="002AA94F" w14:textId="49DBD879" w:rsidR="007E2B29" w:rsidRDefault="00893BE0" w:rsidP="00F06F40">
            <w:pPr>
              <w:jc w:val="center"/>
              <w:rPr>
                <w:rFonts w:asciiTheme="minorHAnsi" w:eastAsiaTheme="majorEastAsia" w:hAnsiTheme="minorHAnsi" w:cstheme="minorHAnsi"/>
                <w:color w:val="FFFFFF" w:themeColor="background1"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Theme="majorEastAsia" w:hAnsiTheme="minorHAnsi" w:cstheme="minorHAnsi"/>
                <w:color w:val="FFFFFF" w:themeColor="background1"/>
                <w:sz w:val="22"/>
                <w:szCs w:val="22"/>
                <w:lang w:val="es-ES" w:eastAsia="es-ES"/>
              </w:rPr>
              <w:t>DESCRIPCION</w:t>
            </w:r>
          </w:p>
        </w:tc>
      </w:tr>
      <w:tr w:rsidR="004B3B72" w14:paraId="21FF7D51" w14:textId="77777777" w:rsidTr="000D6CA8">
        <w:tc>
          <w:tcPr>
            <w:tcW w:w="2694" w:type="dxa"/>
          </w:tcPr>
          <w:p w14:paraId="4D3F1439" w14:textId="0BBF7512" w:rsidR="004B3B72" w:rsidRDefault="004B3B72" w:rsidP="004B3B72">
            <w:pPr>
              <w:ind w:left="3"/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val="es-ES" w:eastAsia="es-ES"/>
              </w:rPr>
              <w:t>DETALLE DEL INCIDENTE</w:t>
            </w:r>
          </w:p>
          <w:p w14:paraId="07F79B36" w14:textId="77777777" w:rsidR="004B3B72" w:rsidRDefault="004B3B72" w:rsidP="004B3B72">
            <w:pP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</w:p>
        </w:tc>
        <w:tc>
          <w:tcPr>
            <w:tcW w:w="6804" w:type="dxa"/>
          </w:tcPr>
          <w:p w14:paraId="2A05223E" w14:textId="646FF5B5" w:rsidR="004D5A25" w:rsidRPr="0041588C" w:rsidRDefault="006F22D9" w:rsidP="004D5A25">
            <w:pPr>
              <w:tabs>
                <w:tab w:val="right" w:pos="6588"/>
              </w:tabs>
              <w:jc w:val="both"/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>Error en creación de transacciones desde cuentas a cobrar – facturación inconsistencia a nivel del sitio de cliente.</w:t>
            </w:r>
          </w:p>
        </w:tc>
      </w:tr>
      <w:tr w:rsidR="004B3B72" w14:paraId="62CF4A00" w14:textId="77777777" w:rsidTr="000D6CA8">
        <w:tc>
          <w:tcPr>
            <w:tcW w:w="2694" w:type="dxa"/>
          </w:tcPr>
          <w:p w14:paraId="61774944" w14:textId="0E5A1CAE" w:rsidR="004B3B72" w:rsidRDefault="004B3B72" w:rsidP="004B3B72">
            <w:pPr>
              <w:ind w:left="3"/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</w:p>
          <w:p w14:paraId="3842A26D" w14:textId="0CE59C65" w:rsidR="004B3B72" w:rsidRDefault="004B3B72" w:rsidP="004B3B72">
            <w:pPr>
              <w:ind w:left="3"/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  <w:lang w:val="es-ES" w:eastAsia="es-ES"/>
              </w:rPr>
              <w:t>SOLUCIÓN DEL INCIDENTE</w:t>
            </w:r>
          </w:p>
        </w:tc>
        <w:tc>
          <w:tcPr>
            <w:tcW w:w="6804" w:type="dxa"/>
          </w:tcPr>
          <w:p w14:paraId="36471959" w14:textId="38D548EE" w:rsidR="006F22D9" w:rsidRDefault="00656623" w:rsidP="006F22D9">
            <w:pPr>
              <w:jc w:val="both"/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</w:pPr>
            <w:r w:rsidRPr="00656623"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 xml:space="preserve">De acuerdo con la </w:t>
            </w:r>
            <w:r w:rsidR="006F22D9"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>validación, el error se presenta porque se esta intentando crear transacciones (Factura y NC) a un sitio inactivo a nivel del tercero.</w:t>
            </w:r>
          </w:p>
          <w:p w14:paraId="1A34ECB1" w14:textId="77777777" w:rsidR="006F22D9" w:rsidRDefault="006F22D9" w:rsidP="006F22D9">
            <w:pPr>
              <w:jc w:val="both"/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</w:pPr>
          </w:p>
          <w:p w14:paraId="1BA34D0A" w14:textId="6D301CBB" w:rsidR="004D5A25" w:rsidRPr="009D314E" w:rsidRDefault="006F22D9" w:rsidP="006F22D9">
            <w:pPr>
              <w:jc w:val="both"/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>Para solucionar la incidencia, se debe en la transacción utilizar el sitio que se encuentra activo</w:t>
            </w:r>
            <w:r w:rsidR="00CF1FA5"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 xml:space="preserve"> (76725)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 xml:space="preserve">, de igual manera, se valida que a nivel de tercero el sitio activo tiene una fecha de finalización a nivel de finalidad de las direcciones se debe retirar esta fecha para que permita transaccionar desde el </w:t>
            </w:r>
            <w:r w:rsidR="00D374A1"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>módulo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  <w:lang w:val="es-ES" w:eastAsia="es-ES"/>
              </w:rPr>
              <w:t xml:space="preserve"> sin problema.</w:t>
            </w:r>
          </w:p>
        </w:tc>
      </w:tr>
    </w:tbl>
    <w:p w14:paraId="6B756D35" w14:textId="77777777" w:rsidR="00A87FE6" w:rsidRDefault="00893BE0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  <w:r>
        <w:rPr>
          <w:rFonts w:asciiTheme="minorHAnsi" w:hAnsiTheme="minorHAnsi" w:cstheme="minorHAnsi"/>
          <w:sz w:val="22"/>
          <w:szCs w:val="22"/>
          <w:lang w:val="es-ES" w:eastAsia="es-ES"/>
        </w:rPr>
        <w:t xml:space="preserve"> </w:t>
      </w:r>
    </w:p>
    <w:p w14:paraId="6F6B106C" w14:textId="77777777" w:rsidR="00A87FE6" w:rsidRDefault="00A87FE6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58E1467E" w14:textId="77777777" w:rsidR="006F22D9" w:rsidRDefault="006F22D9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0398A88F" w14:textId="77777777" w:rsidR="006F22D9" w:rsidRDefault="006F22D9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655E7700" w14:textId="77777777" w:rsidR="006F22D9" w:rsidRDefault="006F22D9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707ED4EF" w14:textId="77777777" w:rsidR="00A87FE6" w:rsidRDefault="00A87FE6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1FE049A3" w14:textId="7F79D008" w:rsidR="00951B19" w:rsidRDefault="00951B19" w:rsidP="00656623">
      <w:pPr>
        <w:tabs>
          <w:tab w:val="left" w:pos="2865"/>
        </w:tabs>
        <w:jc w:val="both"/>
        <w:rPr>
          <w:rFonts w:asciiTheme="minorHAnsi" w:hAnsiTheme="minorHAnsi" w:cstheme="minorHAnsi"/>
          <w:b/>
          <w:bCs/>
          <w:sz w:val="22"/>
          <w:szCs w:val="22"/>
          <w:lang w:val="es-ES" w:eastAsia="es-ES"/>
        </w:rPr>
      </w:pPr>
      <w:r w:rsidRPr="007446CC">
        <w:rPr>
          <w:rFonts w:asciiTheme="minorHAnsi" w:hAnsiTheme="minorHAnsi" w:cstheme="minorHAnsi"/>
          <w:b/>
          <w:bCs/>
          <w:sz w:val="22"/>
          <w:szCs w:val="22"/>
          <w:lang w:val="es-ES" w:eastAsia="es-ES"/>
        </w:rPr>
        <w:lastRenderedPageBreak/>
        <w:t xml:space="preserve">EVIDENCIAS DE LA </w:t>
      </w:r>
      <w:r w:rsidR="000F5C9D" w:rsidRPr="007446CC">
        <w:rPr>
          <w:rFonts w:asciiTheme="minorHAnsi" w:hAnsiTheme="minorHAnsi" w:cstheme="minorHAnsi"/>
          <w:b/>
          <w:bCs/>
          <w:sz w:val="22"/>
          <w:szCs w:val="22"/>
          <w:lang w:val="es-ES" w:eastAsia="es-ES"/>
        </w:rPr>
        <w:t>SOLUCIÓN</w:t>
      </w:r>
    </w:p>
    <w:p w14:paraId="73569064" w14:textId="7FDB16DC" w:rsidR="00E516BC" w:rsidRDefault="00961DE2" w:rsidP="00B233B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s-ES" w:eastAsia="es-E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s-ES" w:eastAsia="es-ES"/>
        </w:rPr>
        <w:t xml:space="preserve"> </w:t>
      </w:r>
    </w:p>
    <w:p w14:paraId="18522823" w14:textId="65F32DCC" w:rsidR="006F22D9" w:rsidRDefault="006F22D9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  <w:r w:rsidRPr="006F22D9">
        <w:rPr>
          <w:rFonts w:asciiTheme="minorHAnsi" w:hAnsiTheme="minorHAnsi" w:cstheme="minorHAnsi"/>
          <w:sz w:val="22"/>
          <w:szCs w:val="22"/>
          <w:lang w:val="es-ES" w:eastAsia="es-ES"/>
        </w:rPr>
        <w:t>Evidencia del sitio Inacti</w:t>
      </w:r>
      <w:r>
        <w:rPr>
          <w:rFonts w:asciiTheme="minorHAnsi" w:hAnsiTheme="minorHAnsi" w:cstheme="minorHAnsi"/>
          <w:sz w:val="22"/>
          <w:szCs w:val="22"/>
          <w:lang w:val="es-ES" w:eastAsia="es-ES"/>
        </w:rPr>
        <w:t>v</w:t>
      </w:r>
      <w:r w:rsidRPr="006F22D9">
        <w:rPr>
          <w:rFonts w:asciiTheme="minorHAnsi" w:hAnsiTheme="minorHAnsi" w:cstheme="minorHAnsi"/>
          <w:sz w:val="22"/>
          <w:szCs w:val="22"/>
          <w:lang w:val="es-ES" w:eastAsia="es-ES"/>
        </w:rPr>
        <w:t>o</w:t>
      </w:r>
      <w:r>
        <w:rPr>
          <w:rFonts w:asciiTheme="minorHAnsi" w:hAnsiTheme="minorHAnsi" w:cstheme="minorHAnsi"/>
          <w:sz w:val="22"/>
          <w:szCs w:val="22"/>
          <w:lang w:val="es-ES" w:eastAsia="es-ES"/>
        </w:rPr>
        <w:t xml:space="preserve"> que se esta utilizando a nivel de las transacciones:</w:t>
      </w:r>
    </w:p>
    <w:p w14:paraId="1419F546" w14:textId="77777777" w:rsidR="006F22D9" w:rsidRDefault="006F22D9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209CA75A" w14:textId="2DAA6A19" w:rsidR="006F22D9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  <w:r w:rsidRPr="00CF1FA5">
        <w:rPr>
          <w:rFonts w:asciiTheme="minorHAnsi" w:hAnsiTheme="minorHAnsi" w:cstheme="minorHAnsi"/>
          <w:sz w:val="22"/>
          <w:szCs w:val="22"/>
          <w:lang w:val="es-ES" w:eastAsia="es-ES"/>
        </w:rPr>
        <w:drawing>
          <wp:inline distT="0" distB="0" distL="0" distR="0" wp14:anchorId="7DB5135A" wp14:editId="69271C24">
            <wp:extent cx="5943600" cy="3100705"/>
            <wp:effectExtent l="0" t="0" r="0" b="4445"/>
            <wp:docPr id="7676333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333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1406F" w14:textId="77777777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22049AE5" w14:textId="3A917A21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  <w:r w:rsidRPr="00CF1FA5">
        <w:rPr>
          <w:rFonts w:asciiTheme="minorHAnsi" w:hAnsiTheme="minorHAnsi" w:cstheme="minorHAnsi"/>
          <w:sz w:val="22"/>
          <w:szCs w:val="22"/>
          <w:lang w:val="es-ES" w:eastAsia="es-ES"/>
        </w:rPr>
        <w:drawing>
          <wp:inline distT="0" distB="0" distL="0" distR="0" wp14:anchorId="7A07223F" wp14:editId="4B1667D8">
            <wp:extent cx="5943600" cy="2936240"/>
            <wp:effectExtent l="0" t="0" r="0" b="0"/>
            <wp:docPr id="3190034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0346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E008A" w14:textId="77777777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62365251" w14:textId="6F9468AD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  <w:r w:rsidRPr="00CF1FA5">
        <w:rPr>
          <w:rFonts w:asciiTheme="minorHAnsi" w:hAnsiTheme="minorHAnsi" w:cstheme="minorHAnsi"/>
          <w:sz w:val="22"/>
          <w:szCs w:val="22"/>
          <w:lang w:val="es-ES" w:eastAsia="es-ES"/>
        </w:rPr>
        <w:lastRenderedPageBreak/>
        <w:drawing>
          <wp:inline distT="0" distB="0" distL="0" distR="0" wp14:anchorId="2B80B49A" wp14:editId="588A641E">
            <wp:extent cx="5943600" cy="2962910"/>
            <wp:effectExtent l="0" t="0" r="0" b="8890"/>
            <wp:docPr id="14185860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58600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190DE" w14:textId="77777777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1C3D3DB6" w14:textId="3BC916A3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50A5B75C" w14:textId="234E80BC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  <w:r>
        <w:rPr>
          <w:rFonts w:asciiTheme="minorHAnsi" w:hAnsiTheme="minorHAnsi" w:cstheme="minorHAnsi"/>
          <w:sz w:val="22"/>
          <w:szCs w:val="22"/>
          <w:lang w:val="es-ES" w:eastAsia="es-ES"/>
        </w:rPr>
        <w:t>Como se indica, este sitio no se encuentra activo para transaccionar.  El sitio activo es el 76725, sin embargo, este sitio a nivel de finalidades de dirección tiene una fecha de terminación vencida, por lo que se debe quitar esta fecha (dejar en blanco) para poder transaccionar desde la aplicación.</w:t>
      </w:r>
    </w:p>
    <w:p w14:paraId="0CDC39DC" w14:textId="77777777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7A911E03" w14:textId="77777777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2FF25AAF" w14:textId="77777777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3922EAE0" w14:textId="77777777" w:rsidR="00CF1FA5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</w:p>
    <w:p w14:paraId="17A96C89" w14:textId="0502C42A" w:rsidR="00CF1FA5" w:rsidRPr="006F22D9" w:rsidRDefault="00CF1FA5" w:rsidP="00B233B9">
      <w:pPr>
        <w:jc w:val="both"/>
        <w:rPr>
          <w:rFonts w:asciiTheme="minorHAnsi" w:hAnsiTheme="minorHAnsi" w:cstheme="minorHAnsi"/>
          <w:sz w:val="22"/>
          <w:szCs w:val="22"/>
          <w:lang w:val="es-ES" w:eastAsia="es-ES"/>
        </w:rPr>
      </w:pPr>
      <w:r w:rsidRPr="00CF1FA5">
        <w:rPr>
          <w:rFonts w:asciiTheme="minorHAnsi" w:hAnsiTheme="minorHAnsi" w:cstheme="minorHAnsi"/>
          <w:sz w:val="22"/>
          <w:szCs w:val="22"/>
          <w:lang w:val="es-ES" w:eastAsia="es-ES"/>
        </w:rPr>
        <w:lastRenderedPageBreak/>
        <w:drawing>
          <wp:inline distT="0" distB="0" distL="0" distR="0" wp14:anchorId="562C2D7D" wp14:editId="73A3FB5C">
            <wp:extent cx="5943600" cy="2708910"/>
            <wp:effectExtent l="0" t="0" r="0" b="0"/>
            <wp:docPr id="13850492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04921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FA5" w:rsidRPr="006F22D9" w:rsidSect="00D41D01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E506B" w14:textId="77777777" w:rsidR="0098179B" w:rsidRDefault="0098179B">
      <w:r>
        <w:separator/>
      </w:r>
    </w:p>
  </w:endnote>
  <w:endnote w:type="continuationSeparator" w:id="0">
    <w:p w14:paraId="31B51267" w14:textId="77777777" w:rsidR="0098179B" w:rsidRDefault="00981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Ume P Gothic C4">
    <w:altName w:val="MS Mincho"/>
    <w:charset w:val="80"/>
    <w:family w:val="auto"/>
    <w:pitch w:val="variable"/>
  </w:font>
  <w:font w:name="DejaVu 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576A" w14:textId="53BEED2B" w:rsidR="007E2B29" w:rsidRDefault="00893BE0">
    <w:pPr>
      <w:jc w:val="center"/>
      <w:rPr>
        <w:rFonts w:ascii="Cambria" w:hAnsi="Cambria" w:cs="Arial"/>
        <w:color w:val="263238"/>
        <w:sz w:val="15"/>
        <w:szCs w:val="15"/>
      </w:rPr>
    </w:pPr>
    <w:r>
      <w:rPr>
        <w:rFonts w:ascii="Cambria" w:hAnsi="Cambria" w:cs="Arial"/>
        <w:color w:val="263238"/>
        <w:sz w:val="15"/>
        <w:szCs w:val="15"/>
      </w:rPr>
      <w:t>MATERIAL CONFIDENCIAL Y RESERVADO</w:t>
    </w:r>
    <w:r w:rsidR="00A847B1">
      <w:rPr>
        <w:rFonts w:ascii="Cambria" w:hAnsi="Cambria" w:cs="Arial"/>
        <w:color w:val="263238"/>
        <w:sz w:val="15"/>
        <w:szCs w:val="15"/>
      </w:rPr>
      <w:t xml:space="preserve">, </w:t>
    </w:r>
    <w:r>
      <w:rPr>
        <w:rFonts w:ascii="Cambria" w:hAnsi="Cambria" w:cs="Arial"/>
        <w:color w:val="263238"/>
        <w:sz w:val="15"/>
        <w:szCs w:val="15"/>
      </w:rPr>
      <w:t>SE CONSIDERA USURPACIÓN Y VIOLACIÓN A LA PROPIEDAD INTELECTUAL EL USO DE FORMA PARCIAL O TOTAL POR PARTE DE TERCEROS  SIN PREVIA AUTORIZACIÓN</w:t>
    </w:r>
  </w:p>
  <w:p w14:paraId="1EC0765F" w14:textId="77777777" w:rsidR="007E2B29" w:rsidRDefault="00893BE0">
    <w:pPr>
      <w:pStyle w:val="Piedepgina"/>
      <w:jc w:val="right"/>
    </w:pPr>
    <w:r>
      <w:rPr>
        <w:b/>
        <w:i/>
        <w:sz w:val="14"/>
        <w:szCs w:val="14"/>
      </w:rPr>
      <w:t xml:space="preserve">PÁGINA </w:t>
    </w:r>
    <w:r>
      <w:rPr>
        <w:b/>
        <w:i/>
        <w:sz w:val="14"/>
        <w:szCs w:val="14"/>
      </w:rPr>
      <w:fldChar w:fldCharType="begin"/>
    </w:r>
    <w:r>
      <w:rPr>
        <w:b/>
        <w:i/>
        <w:sz w:val="14"/>
        <w:szCs w:val="14"/>
      </w:rPr>
      <w:instrText xml:space="preserve"> PAGE   \* MERGEFORMAT </w:instrText>
    </w:r>
    <w:r>
      <w:rPr>
        <w:b/>
        <w:i/>
        <w:sz w:val="14"/>
        <w:szCs w:val="14"/>
      </w:rPr>
      <w:fldChar w:fldCharType="separate"/>
    </w:r>
    <w:r>
      <w:rPr>
        <w:b/>
        <w:i/>
        <w:sz w:val="14"/>
        <w:szCs w:val="14"/>
      </w:rPr>
      <w:t>3</w:t>
    </w:r>
    <w:r>
      <w:rPr>
        <w:b/>
        <w:i/>
        <w:sz w:val="14"/>
        <w:szCs w:val="14"/>
      </w:rPr>
      <w:fldChar w:fldCharType="end"/>
    </w:r>
    <w:r>
      <w:rPr>
        <w:b/>
        <w:i/>
        <w:sz w:val="14"/>
        <w:szCs w:val="14"/>
      </w:rPr>
      <w:t xml:space="preserve"> de </w:t>
    </w:r>
    <w:r>
      <w:rPr>
        <w:b/>
        <w:i/>
        <w:sz w:val="14"/>
        <w:szCs w:val="14"/>
      </w:rPr>
      <w:fldChar w:fldCharType="begin"/>
    </w:r>
    <w:r>
      <w:rPr>
        <w:b/>
        <w:i/>
        <w:sz w:val="14"/>
        <w:szCs w:val="14"/>
      </w:rPr>
      <w:instrText>NUMPAGES</w:instrText>
    </w:r>
    <w:r>
      <w:rPr>
        <w:b/>
        <w:i/>
        <w:sz w:val="14"/>
        <w:szCs w:val="14"/>
      </w:rPr>
      <w:fldChar w:fldCharType="separate"/>
    </w:r>
    <w:r>
      <w:rPr>
        <w:b/>
        <w:i/>
        <w:sz w:val="14"/>
        <w:szCs w:val="14"/>
      </w:rPr>
      <w:t>21</w:t>
    </w:r>
    <w:r>
      <w:rPr>
        <w:b/>
        <w:i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7846D" w14:textId="77777777" w:rsidR="0098179B" w:rsidRDefault="0098179B">
      <w:r>
        <w:separator/>
      </w:r>
    </w:p>
  </w:footnote>
  <w:footnote w:type="continuationSeparator" w:id="0">
    <w:p w14:paraId="591CF93F" w14:textId="77777777" w:rsidR="0098179B" w:rsidRDefault="00981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6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7116"/>
      <w:gridCol w:w="2410"/>
    </w:tblGrid>
    <w:tr w:rsidR="007E2B29" w14:paraId="69B72589" w14:textId="77777777">
      <w:trPr>
        <w:trHeight w:val="1375"/>
      </w:trPr>
      <w:tc>
        <w:tcPr>
          <w:tcW w:w="7116" w:type="dxa"/>
          <w:vAlign w:val="center"/>
        </w:tcPr>
        <w:p w14:paraId="233730AD" w14:textId="77777777" w:rsidR="007E2B29" w:rsidRDefault="007E2B29">
          <w:pPr>
            <w:widowControl w:val="0"/>
            <w:suppressAutoHyphens/>
            <w:rPr>
              <w:rFonts w:eastAsia="Ume P Gothic C4" w:cs="DejaVu Sans"/>
              <w:b/>
              <w:i/>
              <w:kern w:val="1"/>
              <w:lang w:eastAsia="he-IL" w:bidi="he-IL"/>
            </w:rPr>
          </w:pPr>
        </w:p>
      </w:tc>
      <w:tc>
        <w:tcPr>
          <w:tcW w:w="2410" w:type="dxa"/>
          <w:vAlign w:val="center"/>
        </w:tcPr>
        <w:p w14:paraId="17531772" w14:textId="77777777" w:rsidR="007E2B29" w:rsidRDefault="00893BE0">
          <w:pPr>
            <w:widowControl w:val="0"/>
            <w:suppressAutoHyphens/>
            <w:jc w:val="center"/>
            <w:rPr>
              <w:rFonts w:eastAsia="Ume P Gothic C4" w:cs="DejaVu Sans"/>
              <w:b/>
              <w:i/>
              <w:kern w:val="1"/>
              <w:sz w:val="14"/>
              <w:szCs w:val="14"/>
              <w:lang w:eastAsia="he-IL" w:bidi="he-IL"/>
            </w:rPr>
          </w:pPr>
          <w:r>
            <w:rPr>
              <w:noProof/>
            </w:rPr>
            <w:drawing>
              <wp:inline distT="0" distB="0" distL="0" distR="0" wp14:anchorId="2237962D" wp14:editId="49890853">
                <wp:extent cx="962025" cy="485775"/>
                <wp:effectExtent l="0" t="0" r="9525" b="9525"/>
                <wp:docPr id="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E2B29" w14:paraId="4148287C" w14:textId="77777777">
      <w:trPr>
        <w:trHeight w:val="279"/>
      </w:trPr>
      <w:tc>
        <w:tcPr>
          <w:tcW w:w="9526" w:type="dxa"/>
          <w:gridSpan w:val="2"/>
          <w:vAlign w:val="center"/>
        </w:tcPr>
        <w:p w14:paraId="3227F0A8" w14:textId="3C888A69" w:rsidR="007E2B29" w:rsidRDefault="00893BE0">
          <w:pPr>
            <w:widowControl w:val="0"/>
            <w:suppressAutoHyphens/>
            <w:jc w:val="right"/>
            <w:rPr>
              <w:rFonts w:eastAsia="Ume P Gothic C4" w:cs="DejaVu Sans"/>
              <w:b/>
              <w:i/>
              <w:kern w:val="1"/>
              <w:sz w:val="14"/>
              <w:szCs w:val="14"/>
              <w:lang w:eastAsia="he-IL" w:bidi="he-IL"/>
            </w:rPr>
          </w:pPr>
          <w:r>
            <w:rPr>
              <w:rFonts w:eastAsia="Ume P Gothic C4" w:cs="DejaVu Sans"/>
              <w:b/>
              <w:i/>
              <w:noProof/>
              <w:kern w:val="1"/>
              <w:sz w:val="14"/>
              <w:szCs w:val="14"/>
              <w:lang w:eastAsia="es-CO"/>
            </w:rPr>
            <mc:AlternateContent>
              <mc:Choice Requires="wps">
                <w:drawing>
                  <wp:anchor distT="0" distB="0" distL="114300" distR="114300" simplePos="0" relativeHeight="251695104" behindDoc="1" locked="0" layoutInCell="1" allowOverlap="1" wp14:anchorId="29113909" wp14:editId="14C5E2CB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-20955</wp:posOffset>
                    </wp:positionV>
                    <wp:extent cx="5724525" cy="273685"/>
                    <wp:effectExtent l="0" t="0" r="9525" b="0"/>
                    <wp:wrapNone/>
                    <wp:docPr id="5" name="Rectángulo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24525" cy="273685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/>
                                </a:gs>
                                <a:gs pos="100000">
                                  <a:srgbClr val="548DD4">
                                    <a:gamma/>
                                    <a:tint val="0"/>
                                    <a:invGamma/>
                                  </a:srgbClr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762F9156" id="Rectángulo 5" o:spid="_x0000_s1026" style="position:absolute;margin-left:-2.65pt;margin-top:-1.65pt;width:450.75pt;height:21.55pt;z-index:-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" fillcolor="red" stroked="f">
                    <v:fill rotate="t" angle="90" focus="100%" type="gradient"/>
                  </v:rect>
                </w:pict>
              </mc:Fallback>
            </mc:AlternateContent>
          </w:r>
          <w:r w:rsidR="004E55B6">
            <w:rPr>
              <w:rFonts w:eastAsia="Ume P Gothic C4" w:cs="DejaVu Sans"/>
              <w:b/>
              <w:i/>
              <w:kern w:val="1"/>
              <w:sz w:val="14"/>
              <w:szCs w:val="14"/>
              <w:lang w:eastAsia="he-IL" w:bidi="he-IL"/>
            </w:rPr>
            <w:t>ATENCIÓN DE INCIDENCIA</w:t>
          </w:r>
        </w:p>
      </w:tc>
    </w:tr>
    <w:tr w:rsidR="007E2B29" w14:paraId="7E9BD9F4" w14:textId="77777777">
      <w:trPr>
        <w:trHeight w:val="279"/>
      </w:trPr>
      <w:tc>
        <w:tcPr>
          <w:tcW w:w="9526" w:type="dxa"/>
          <w:gridSpan w:val="2"/>
          <w:vAlign w:val="center"/>
        </w:tcPr>
        <w:p w14:paraId="0845F385" w14:textId="232E4BAB" w:rsidR="007E2B29" w:rsidRDefault="00893BE0">
          <w:pPr>
            <w:widowControl w:val="0"/>
            <w:suppressAutoHyphens/>
            <w:jc w:val="right"/>
            <w:rPr>
              <w:rFonts w:eastAsia="Ume P Gothic C4" w:cs="DejaVu Sans"/>
              <w:b/>
              <w:i/>
              <w:kern w:val="1"/>
              <w:sz w:val="14"/>
              <w:szCs w:val="14"/>
              <w:lang w:eastAsia="he-IL" w:bidi="he-IL"/>
            </w:rPr>
          </w:pPr>
          <w:r>
            <w:rPr>
              <w:rFonts w:eastAsia="Ume P Gothic C4" w:cs="DejaVu Sans"/>
              <w:b/>
              <w:i/>
              <w:kern w:val="1"/>
              <w:sz w:val="14"/>
              <w:szCs w:val="14"/>
              <w:lang w:eastAsia="es-CO" w:bidi="he-IL"/>
            </w:rPr>
            <w:t xml:space="preserve"> DOCUMENTO DE </w:t>
          </w:r>
          <w:r w:rsidR="001030FE">
            <w:rPr>
              <w:rFonts w:eastAsia="Ume P Gothic C4" w:cs="DejaVu Sans"/>
              <w:b/>
              <w:i/>
              <w:kern w:val="1"/>
              <w:sz w:val="14"/>
              <w:szCs w:val="14"/>
              <w:lang w:eastAsia="es-CO" w:bidi="he-IL"/>
            </w:rPr>
            <w:t>SOLUCIÓN DE INCIDENCIAS</w:t>
          </w:r>
        </w:p>
      </w:tc>
    </w:tr>
  </w:tbl>
  <w:p w14:paraId="3C055F06" w14:textId="77777777" w:rsidR="007E2B29" w:rsidRDefault="007E2B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Encabezado10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FC6BE0"/>
    <w:multiLevelType w:val="multilevel"/>
    <w:tmpl w:val="00FC6BE0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79D4DC2"/>
    <w:multiLevelType w:val="multilevel"/>
    <w:tmpl w:val="079D4DC2"/>
    <w:lvl w:ilvl="0">
      <w:start w:val="1"/>
      <w:numFmt w:val="decimal"/>
      <w:lvlText w:val="%1."/>
      <w:lvlJc w:val="left"/>
      <w:pPr>
        <w:ind w:left="2890" w:hanging="360"/>
      </w:pPr>
    </w:lvl>
    <w:lvl w:ilvl="1">
      <w:start w:val="1"/>
      <w:numFmt w:val="lowerLetter"/>
      <w:lvlText w:val="%2."/>
      <w:lvlJc w:val="left"/>
      <w:pPr>
        <w:ind w:left="3610" w:hanging="360"/>
      </w:pPr>
    </w:lvl>
    <w:lvl w:ilvl="2">
      <w:start w:val="1"/>
      <w:numFmt w:val="lowerRoman"/>
      <w:lvlText w:val="%3."/>
      <w:lvlJc w:val="right"/>
      <w:pPr>
        <w:ind w:left="4330" w:hanging="180"/>
      </w:pPr>
    </w:lvl>
    <w:lvl w:ilvl="3">
      <w:start w:val="1"/>
      <w:numFmt w:val="decimal"/>
      <w:lvlText w:val="%4."/>
      <w:lvlJc w:val="left"/>
      <w:pPr>
        <w:ind w:left="5050" w:hanging="360"/>
      </w:pPr>
    </w:lvl>
    <w:lvl w:ilvl="4">
      <w:start w:val="1"/>
      <w:numFmt w:val="lowerLetter"/>
      <w:lvlText w:val="%5."/>
      <w:lvlJc w:val="left"/>
      <w:pPr>
        <w:ind w:left="5770" w:hanging="360"/>
      </w:pPr>
    </w:lvl>
    <w:lvl w:ilvl="5">
      <w:start w:val="1"/>
      <w:numFmt w:val="lowerRoman"/>
      <w:lvlText w:val="%6."/>
      <w:lvlJc w:val="right"/>
      <w:pPr>
        <w:ind w:left="6490" w:hanging="180"/>
      </w:pPr>
    </w:lvl>
    <w:lvl w:ilvl="6">
      <w:start w:val="1"/>
      <w:numFmt w:val="decimal"/>
      <w:lvlText w:val="%7."/>
      <w:lvlJc w:val="left"/>
      <w:pPr>
        <w:ind w:left="7210" w:hanging="360"/>
      </w:pPr>
    </w:lvl>
    <w:lvl w:ilvl="7">
      <w:start w:val="1"/>
      <w:numFmt w:val="lowerLetter"/>
      <w:lvlText w:val="%8."/>
      <w:lvlJc w:val="left"/>
      <w:pPr>
        <w:ind w:left="7930" w:hanging="360"/>
      </w:pPr>
    </w:lvl>
    <w:lvl w:ilvl="8">
      <w:start w:val="1"/>
      <w:numFmt w:val="lowerRoman"/>
      <w:lvlText w:val="%9."/>
      <w:lvlJc w:val="right"/>
      <w:pPr>
        <w:ind w:left="8650" w:hanging="180"/>
      </w:pPr>
    </w:lvl>
  </w:abstractNum>
  <w:abstractNum w:abstractNumId="3" w15:restartNumberingAfterBreak="0">
    <w:nsid w:val="085F618F"/>
    <w:multiLevelType w:val="multilevel"/>
    <w:tmpl w:val="085F618F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C386ACF"/>
    <w:multiLevelType w:val="hybridMultilevel"/>
    <w:tmpl w:val="BE06639C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8D0610"/>
    <w:multiLevelType w:val="multilevel"/>
    <w:tmpl w:val="0D8D06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F1E2015"/>
    <w:multiLevelType w:val="multilevel"/>
    <w:tmpl w:val="F43E7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78742F"/>
    <w:multiLevelType w:val="multilevel"/>
    <w:tmpl w:val="EAD81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D547A0"/>
    <w:multiLevelType w:val="hybridMultilevel"/>
    <w:tmpl w:val="A684A1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357FC"/>
    <w:multiLevelType w:val="multilevel"/>
    <w:tmpl w:val="23A357FC"/>
    <w:lvl w:ilvl="0">
      <w:start w:val="1"/>
      <w:numFmt w:val="decimal"/>
      <w:lvlText w:val="%1."/>
      <w:lvlJc w:val="left"/>
      <w:pPr>
        <w:ind w:left="2183" w:hanging="360"/>
      </w:pPr>
    </w:lvl>
    <w:lvl w:ilvl="1">
      <w:start w:val="1"/>
      <w:numFmt w:val="lowerLetter"/>
      <w:lvlText w:val="%2."/>
      <w:lvlJc w:val="left"/>
      <w:pPr>
        <w:ind w:left="2903" w:hanging="360"/>
      </w:pPr>
    </w:lvl>
    <w:lvl w:ilvl="2">
      <w:start w:val="1"/>
      <w:numFmt w:val="lowerRoman"/>
      <w:lvlText w:val="%3."/>
      <w:lvlJc w:val="right"/>
      <w:pPr>
        <w:ind w:left="3623" w:hanging="180"/>
      </w:pPr>
    </w:lvl>
    <w:lvl w:ilvl="3">
      <w:start w:val="1"/>
      <w:numFmt w:val="decimal"/>
      <w:lvlText w:val="%4."/>
      <w:lvlJc w:val="left"/>
      <w:pPr>
        <w:ind w:left="4343" w:hanging="360"/>
      </w:pPr>
    </w:lvl>
    <w:lvl w:ilvl="4">
      <w:start w:val="1"/>
      <w:numFmt w:val="lowerLetter"/>
      <w:lvlText w:val="%5."/>
      <w:lvlJc w:val="left"/>
      <w:pPr>
        <w:ind w:left="5063" w:hanging="360"/>
      </w:pPr>
    </w:lvl>
    <w:lvl w:ilvl="5">
      <w:start w:val="1"/>
      <w:numFmt w:val="lowerRoman"/>
      <w:lvlText w:val="%6."/>
      <w:lvlJc w:val="right"/>
      <w:pPr>
        <w:ind w:left="5783" w:hanging="180"/>
      </w:pPr>
    </w:lvl>
    <w:lvl w:ilvl="6">
      <w:start w:val="1"/>
      <w:numFmt w:val="decimal"/>
      <w:lvlText w:val="%7."/>
      <w:lvlJc w:val="left"/>
      <w:pPr>
        <w:ind w:left="6503" w:hanging="360"/>
      </w:pPr>
    </w:lvl>
    <w:lvl w:ilvl="7">
      <w:start w:val="1"/>
      <w:numFmt w:val="lowerLetter"/>
      <w:lvlText w:val="%8."/>
      <w:lvlJc w:val="left"/>
      <w:pPr>
        <w:ind w:left="7223" w:hanging="360"/>
      </w:pPr>
    </w:lvl>
    <w:lvl w:ilvl="8">
      <w:start w:val="1"/>
      <w:numFmt w:val="lowerRoman"/>
      <w:lvlText w:val="%9."/>
      <w:lvlJc w:val="right"/>
      <w:pPr>
        <w:ind w:left="7943" w:hanging="180"/>
      </w:pPr>
    </w:lvl>
  </w:abstractNum>
  <w:abstractNum w:abstractNumId="10" w15:restartNumberingAfterBreak="0">
    <w:nsid w:val="2BB2764F"/>
    <w:multiLevelType w:val="hybridMultilevel"/>
    <w:tmpl w:val="D4EE4F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738E9"/>
    <w:multiLevelType w:val="multilevel"/>
    <w:tmpl w:val="FDA8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22BEF"/>
    <w:multiLevelType w:val="hybridMultilevel"/>
    <w:tmpl w:val="26DC211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56548"/>
    <w:multiLevelType w:val="hybridMultilevel"/>
    <w:tmpl w:val="72E41EEE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250D1"/>
    <w:multiLevelType w:val="multilevel"/>
    <w:tmpl w:val="521250D1"/>
    <w:lvl w:ilvl="0">
      <w:start w:val="1"/>
      <w:numFmt w:val="decimal"/>
      <w:lvlText w:val="%1."/>
      <w:lvlJc w:val="left"/>
      <w:pPr>
        <w:ind w:left="2183" w:hanging="360"/>
      </w:pPr>
    </w:lvl>
    <w:lvl w:ilvl="1">
      <w:start w:val="1"/>
      <w:numFmt w:val="lowerLetter"/>
      <w:lvlText w:val="%2."/>
      <w:lvlJc w:val="left"/>
      <w:pPr>
        <w:ind w:left="2903" w:hanging="360"/>
      </w:pPr>
    </w:lvl>
    <w:lvl w:ilvl="2">
      <w:start w:val="1"/>
      <w:numFmt w:val="lowerRoman"/>
      <w:lvlText w:val="%3."/>
      <w:lvlJc w:val="right"/>
      <w:pPr>
        <w:ind w:left="3623" w:hanging="180"/>
      </w:pPr>
    </w:lvl>
    <w:lvl w:ilvl="3">
      <w:start w:val="1"/>
      <w:numFmt w:val="decimal"/>
      <w:lvlText w:val="%4."/>
      <w:lvlJc w:val="left"/>
      <w:pPr>
        <w:ind w:left="4343" w:hanging="360"/>
      </w:pPr>
    </w:lvl>
    <w:lvl w:ilvl="4">
      <w:start w:val="1"/>
      <w:numFmt w:val="lowerLetter"/>
      <w:lvlText w:val="%5."/>
      <w:lvlJc w:val="left"/>
      <w:pPr>
        <w:ind w:left="5063" w:hanging="360"/>
      </w:pPr>
    </w:lvl>
    <w:lvl w:ilvl="5">
      <w:start w:val="1"/>
      <w:numFmt w:val="lowerRoman"/>
      <w:lvlText w:val="%6."/>
      <w:lvlJc w:val="right"/>
      <w:pPr>
        <w:ind w:left="5783" w:hanging="180"/>
      </w:pPr>
    </w:lvl>
    <w:lvl w:ilvl="6">
      <w:start w:val="1"/>
      <w:numFmt w:val="decimal"/>
      <w:lvlText w:val="%7."/>
      <w:lvlJc w:val="left"/>
      <w:pPr>
        <w:ind w:left="6503" w:hanging="360"/>
      </w:pPr>
    </w:lvl>
    <w:lvl w:ilvl="7">
      <w:start w:val="1"/>
      <w:numFmt w:val="lowerLetter"/>
      <w:lvlText w:val="%8."/>
      <w:lvlJc w:val="left"/>
      <w:pPr>
        <w:ind w:left="7223" w:hanging="360"/>
      </w:pPr>
    </w:lvl>
    <w:lvl w:ilvl="8">
      <w:start w:val="1"/>
      <w:numFmt w:val="lowerRoman"/>
      <w:lvlText w:val="%9."/>
      <w:lvlJc w:val="right"/>
      <w:pPr>
        <w:ind w:left="7943" w:hanging="180"/>
      </w:pPr>
    </w:lvl>
  </w:abstractNum>
  <w:abstractNum w:abstractNumId="15" w15:restartNumberingAfterBreak="0">
    <w:nsid w:val="546A38C5"/>
    <w:multiLevelType w:val="hybridMultilevel"/>
    <w:tmpl w:val="384E73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FA1812"/>
    <w:multiLevelType w:val="hybridMultilevel"/>
    <w:tmpl w:val="B3C064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B4D06"/>
    <w:multiLevelType w:val="multilevel"/>
    <w:tmpl w:val="595B4D06"/>
    <w:lvl w:ilvl="0">
      <w:start w:val="1"/>
      <w:numFmt w:val="bullet"/>
      <w:lvlText w:val="·"/>
      <w:lvlJc w:val="left"/>
      <w:pPr>
        <w:ind w:left="213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5E76214F"/>
    <w:multiLevelType w:val="hybridMultilevel"/>
    <w:tmpl w:val="04466B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FB3481"/>
    <w:multiLevelType w:val="multilevel"/>
    <w:tmpl w:val="61FB3481"/>
    <w:lvl w:ilvl="0">
      <w:start w:val="1"/>
      <w:numFmt w:val="decimal"/>
      <w:lvlText w:val="%1."/>
      <w:lvlJc w:val="left"/>
      <w:pPr>
        <w:ind w:left="2890" w:hanging="360"/>
      </w:pPr>
    </w:lvl>
    <w:lvl w:ilvl="1">
      <w:start w:val="1"/>
      <w:numFmt w:val="lowerLetter"/>
      <w:lvlText w:val="%2."/>
      <w:lvlJc w:val="left"/>
      <w:pPr>
        <w:ind w:left="3610" w:hanging="360"/>
      </w:pPr>
    </w:lvl>
    <w:lvl w:ilvl="2">
      <w:start w:val="1"/>
      <w:numFmt w:val="lowerRoman"/>
      <w:lvlText w:val="%3."/>
      <w:lvlJc w:val="right"/>
      <w:pPr>
        <w:ind w:left="4330" w:hanging="180"/>
      </w:pPr>
    </w:lvl>
    <w:lvl w:ilvl="3">
      <w:start w:val="1"/>
      <w:numFmt w:val="decimal"/>
      <w:lvlText w:val="%4."/>
      <w:lvlJc w:val="left"/>
      <w:pPr>
        <w:ind w:left="5050" w:hanging="360"/>
      </w:pPr>
    </w:lvl>
    <w:lvl w:ilvl="4">
      <w:start w:val="1"/>
      <w:numFmt w:val="lowerLetter"/>
      <w:lvlText w:val="%5."/>
      <w:lvlJc w:val="left"/>
      <w:pPr>
        <w:ind w:left="5770" w:hanging="360"/>
      </w:pPr>
    </w:lvl>
    <w:lvl w:ilvl="5">
      <w:start w:val="1"/>
      <w:numFmt w:val="lowerRoman"/>
      <w:lvlText w:val="%6."/>
      <w:lvlJc w:val="right"/>
      <w:pPr>
        <w:ind w:left="6490" w:hanging="180"/>
      </w:pPr>
    </w:lvl>
    <w:lvl w:ilvl="6">
      <w:start w:val="1"/>
      <w:numFmt w:val="decimal"/>
      <w:lvlText w:val="%7."/>
      <w:lvlJc w:val="left"/>
      <w:pPr>
        <w:ind w:left="7210" w:hanging="360"/>
      </w:pPr>
    </w:lvl>
    <w:lvl w:ilvl="7">
      <w:start w:val="1"/>
      <w:numFmt w:val="lowerLetter"/>
      <w:lvlText w:val="%8."/>
      <w:lvlJc w:val="left"/>
      <w:pPr>
        <w:ind w:left="7930" w:hanging="360"/>
      </w:pPr>
    </w:lvl>
    <w:lvl w:ilvl="8">
      <w:start w:val="1"/>
      <w:numFmt w:val="lowerRoman"/>
      <w:lvlText w:val="%9."/>
      <w:lvlJc w:val="right"/>
      <w:pPr>
        <w:ind w:left="8650" w:hanging="180"/>
      </w:pPr>
    </w:lvl>
  </w:abstractNum>
  <w:abstractNum w:abstractNumId="20" w15:restartNumberingAfterBreak="0">
    <w:nsid w:val="6D2B4F74"/>
    <w:multiLevelType w:val="hybridMultilevel"/>
    <w:tmpl w:val="61D6EE2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045BE"/>
    <w:multiLevelType w:val="multilevel"/>
    <w:tmpl w:val="7A5E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FD0FA5"/>
    <w:multiLevelType w:val="hybridMultilevel"/>
    <w:tmpl w:val="3170FC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45071"/>
    <w:multiLevelType w:val="multilevel"/>
    <w:tmpl w:val="7AE45071"/>
    <w:lvl w:ilvl="0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98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26" w:hanging="360"/>
      </w:pPr>
      <w:rPr>
        <w:rFonts w:ascii="Wingdings" w:hAnsi="Wingdings" w:hint="default"/>
      </w:rPr>
    </w:lvl>
  </w:abstractNum>
  <w:abstractNum w:abstractNumId="24" w15:restartNumberingAfterBreak="0">
    <w:nsid w:val="7B582B73"/>
    <w:multiLevelType w:val="multilevel"/>
    <w:tmpl w:val="7B582B7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CBF121A"/>
    <w:multiLevelType w:val="multilevel"/>
    <w:tmpl w:val="4642A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9761A3"/>
    <w:multiLevelType w:val="multilevel"/>
    <w:tmpl w:val="7D9761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829584">
    <w:abstractNumId w:val="0"/>
  </w:num>
  <w:num w:numId="2" w16cid:durableId="1126630306">
    <w:abstractNumId w:val="5"/>
  </w:num>
  <w:num w:numId="3" w16cid:durableId="2114936519">
    <w:abstractNumId w:val="24"/>
  </w:num>
  <w:num w:numId="4" w16cid:durableId="942346017">
    <w:abstractNumId w:val="26"/>
  </w:num>
  <w:num w:numId="5" w16cid:durableId="352465973">
    <w:abstractNumId w:val="17"/>
  </w:num>
  <w:num w:numId="6" w16cid:durableId="2115859680">
    <w:abstractNumId w:val="3"/>
  </w:num>
  <w:num w:numId="7" w16cid:durableId="2074035416">
    <w:abstractNumId w:val="2"/>
  </w:num>
  <w:num w:numId="8" w16cid:durableId="226962485">
    <w:abstractNumId w:val="19"/>
  </w:num>
  <w:num w:numId="9" w16cid:durableId="531964776">
    <w:abstractNumId w:val="14"/>
  </w:num>
  <w:num w:numId="10" w16cid:durableId="532307763">
    <w:abstractNumId w:val="1"/>
  </w:num>
  <w:num w:numId="11" w16cid:durableId="1566649123">
    <w:abstractNumId w:val="9"/>
  </w:num>
  <w:num w:numId="12" w16cid:durableId="1709140937">
    <w:abstractNumId w:val="23"/>
  </w:num>
  <w:num w:numId="13" w16cid:durableId="1848402215">
    <w:abstractNumId w:val="8"/>
  </w:num>
  <w:num w:numId="14" w16cid:durableId="977804197">
    <w:abstractNumId w:val="4"/>
  </w:num>
  <w:num w:numId="15" w16cid:durableId="375549374">
    <w:abstractNumId w:val="16"/>
  </w:num>
  <w:num w:numId="16" w16cid:durableId="831138908">
    <w:abstractNumId w:val="6"/>
  </w:num>
  <w:num w:numId="17" w16cid:durableId="462426469">
    <w:abstractNumId w:val="12"/>
  </w:num>
  <w:num w:numId="18" w16cid:durableId="1019040823">
    <w:abstractNumId w:val="25"/>
  </w:num>
  <w:num w:numId="19" w16cid:durableId="1378822497">
    <w:abstractNumId w:val="22"/>
  </w:num>
  <w:num w:numId="20" w16cid:durableId="870653065">
    <w:abstractNumId w:val="18"/>
  </w:num>
  <w:num w:numId="21" w16cid:durableId="1343319461">
    <w:abstractNumId w:val="15"/>
  </w:num>
  <w:num w:numId="22" w16cid:durableId="571934797">
    <w:abstractNumId w:val="21"/>
  </w:num>
  <w:num w:numId="23" w16cid:durableId="111020477">
    <w:abstractNumId w:val="13"/>
  </w:num>
  <w:num w:numId="24" w16cid:durableId="933434692">
    <w:abstractNumId w:val="7"/>
  </w:num>
  <w:num w:numId="25" w16cid:durableId="453406348">
    <w:abstractNumId w:val="20"/>
  </w:num>
  <w:num w:numId="26" w16cid:durableId="1351566706">
    <w:abstractNumId w:val="10"/>
  </w:num>
  <w:num w:numId="27" w16cid:durableId="20689125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E17"/>
    <w:rsid w:val="00000F6E"/>
    <w:rsid w:val="00002BDE"/>
    <w:rsid w:val="00005058"/>
    <w:rsid w:val="000072FF"/>
    <w:rsid w:val="00007A58"/>
    <w:rsid w:val="000142F6"/>
    <w:rsid w:val="00014FAD"/>
    <w:rsid w:val="0001536D"/>
    <w:rsid w:val="0001784E"/>
    <w:rsid w:val="0002292D"/>
    <w:rsid w:val="00025F6F"/>
    <w:rsid w:val="00030E31"/>
    <w:rsid w:val="00031C17"/>
    <w:rsid w:val="00033B35"/>
    <w:rsid w:val="00037240"/>
    <w:rsid w:val="00037B50"/>
    <w:rsid w:val="00041F65"/>
    <w:rsid w:val="00042B32"/>
    <w:rsid w:val="00043984"/>
    <w:rsid w:val="00044610"/>
    <w:rsid w:val="00045635"/>
    <w:rsid w:val="000477AE"/>
    <w:rsid w:val="000500E3"/>
    <w:rsid w:val="00052507"/>
    <w:rsid w:val="00061E17"/>
    <w:rsid w:val="00062293"/>
    <w:rsid w:val="000640EF"/>
    <w:rsid w:val="00064384"/>
    <w:rsid w:val="0006462D"/>
    <w:rsid w:val="00064D05"/>
    <w:rsid w:val="00065E99"/>
    <w:rsid w:val="00067A5C"/>
    <w:rsid w:val="0007008F"/>
    <w:rsid w:val="0007138C"/>
    <w:rsid w:val="00074372"/>
    <w:rsid w:val="00074D70"/>
    <w:rsid w:val="00074F01"/>
    <w:rsid w:val="00081AB9"/>
    <w:rsid w:val="00083173"/>
    <w:rsid w:val="00084212"/>
    <w:rsid w:val="00085A52"/>
    <w:rsid w:val="0009301E"/>
    <w:rsid w:val="00093ECF"/>
    <w:rsid w:val="000959AC"/>
    <w:rsid w:val="00096386"/>
    <w:rsid w:val="000A0A8F"/>
    <w:rsid w:val="000A0ABF"/>
    <w:rsid w:val="000A0F05"/>
    <w:rsid w:val="000A1B1E"/>
    <w:rsid w:val="000A29EB"/>
    <w:rsid w:val="000A48CF"/>
    <w:rsid w:val="000A721C"/>
    <w:rsid w:val="000B109F"/>
    <w:rsid w:val="000C2928"/>
    <w:rsid w:val="000C52F6"/>
    <w:rsid w:val="000C5814"/>
    <w:rsid w:val="000C717C"/>
    <w:rsid w:val="000D4E71"/>
    <w:rsid w:val="000D6CA8"/>
    <w:rsid w:val="000E35FA"/>
    <w:rsid w:val="000E3CC3"/>
    <w:rsid w:val="000E5FCF"/>
    <w:rsid w:val="000E63B3"/>
    <w:rsid w:val="000F2392"/>
    <w:rsid w:val="000F2AF6"/>
    <w:rsid w:val="000F5C9D"/>
    <w:rsid w:val="000F5E0E"/>
    <w:rsid w:val="000F608B"/>
    <w:rsid w:val="001030FE"/>
    <w:rsid w:val="00103EB9"/>
    <w:rsid w:val="00106EFD"/>
    <w:rsid w:val="001121C0"/>
    <w:rsid w:val="00120D77"/>
    <w:rsid w:val="00125217"/>
    <w:rsid w:val="00125B48"/>
    <w:rsid w:val="00126287"/>
    <w:rsid w:val="001316CE"/>
    <w:rsid w:val="00133158"/>
    <w:rsid w:val="001352B8"/>
    <w:rsid w:val="001404F8"/>
    <w:rsid w:val="00142731"/>
    <w:rsid w:val="001434D0"/>
    <w:rsid w:val="00145BEF"/>
    <w:rsid w:val="00146F6A"/>
    <w:rsid w:val="0015017F"/>
    <w:rsid w:val="00151312"/>
    <w:rsid w:val="001543D4"/>
    <w:rsid w:val="0016078F"/>
    <w:rsid w:val="001631E2"/>
    <w:rsid w:val="00167CD0"/>
    <w:rsid w:val="00170A91"/>
    <w:rsid w:val="00172FFC"/>
    <w:rsid w:val="0017707E"/>
    <w:rsid w:val="001775FD"/>
    <w:rsid w:val="00184970"/>
    <w:rsid w:val="001870F8"/>
    <w:rsid w:val="001A3AA9"/>
    <w:rsid w:val="001A4F58"/>
    <w:rsid w:val="001A5D82"/>
    <w:rsid w:val="001B018E"/>
    <w:rsid w:val="001B35A6"/>
    <w:rsid w:val="001B40A4"/>
    <w:rsid w:val="001B641B"/>
    <w:rsid w:val="001B7CC3"/>
    <w:rsid w:val="001C4B10"/>
    <w:rsid w:val="001C5D67"/>
    <w:rsid w:val="001D1403"/>
    <w:rsid w:val="001D19E5"/>
    <w:rsid w:val="001D20D5"/>
    <w:rsid w:val="001D2EEE"/>
    <w:rsid w:val="001D2F5C"/>
    <w:rsid w:val="001E1351"/>
    <w:rsid w:val="001E1A37"/>
    <w:rsid w:val="001E26D9"/>
    <w:rsid w:val="001E5FEB"/>
    <w:rsid w:val="001F0694"/>
    <w:rsid w:val="001F26B2"/>
    <w:rsid w:val="001F735C"/>
    <w:rsid w:val="001F7577"/>
    <w:rsid w:val="002021D9"/>
    <w:rsid w:val="00202E7C"/>
    <w:rsid w:val="002045CA"/>
    <w:rsid w:val="00210AFF"/>
    <w:rsid w:val="002116FF"/>
    <w:rsid w:val="00213DDF"/>
    <w:rsid w:val="0021618F"/>
    <w:rsid w:val="00221401"/>
    <w:rsid w:val="002229BD"/>
    <w:rsid w:val="002234D8"/>
    <w:rsid w:val="00224298"/>
    <w:rsid w:val="00233BE6"/>
    <w:rsid w:val="00233C9B"/>
    <w:rsid w:val="00235149"/>
    <w:rsid w:val="00237C01"/>
    <w:rsid w:val="00240ADD"/>
    <w:rsid w:val="00242EE2"/>
    <w:rsid w:val="002454A8"/>
    <w:rsid w:val="00247CF3"/>
    <w:rsid w:val="0025084C"/>
    <w:rsid w:val="00250C3A"/>
    <w:rsid w:val="0025344F"/>
    <w:rsid w:val="00255120"/>
    <w:rsid w:val="00255A98"/>
    <w:rsid w:val="00261D44"/>
    <w:rsid w:val="002647BB"/>
    <w:rsid w:val="0027002E"/>
    <w:rsid w:val="002750FB"/>
    <w:rsid w:val="00275CD2"/>
    <w:rsid w:val="002775B6"/>
    <w:rsid w:val="002825FD"/>
    <w:rsid w:val="0028267A"/>
    <w:rsid w:val="00283B13"/>
    <w:rsid w:val="00284160"/>
    <w:rsid w:val="0028489A"/>
    <w:rsid w:val="00290CCA"/>
    <w:rsid w:val="00294539"/>
    <w:rsid w:val="00294E9D"/>
    <w:rsid w:val="00296AA0"/>
    <w:rsid w:val="002A31B9"/>
    <w:rsid w:val="002A437A"/>
    <w:rsid w:val="002A61AE"/>
    <w:rsid w:val="002B0308"/>
    <w:rsid w:val="002B2C56"/>
    <w:rsid w:val="002B3787"/>
    <w:rsid w:val="002B5E93"/>
    <w:rsid w:val="002B6BBB"/>
    <w:rsid w:val="002C0470"/>
    <w:rsid w:val="002C1D93"/>
    <w:rsid w:val="002C2E66"/>
    <w:rsid w:val="002C4B19"/>
    <w:rsid w:val="002C63FA"/>
    <w:rsid w:val="002C7234"/>
    <w:rsid w:val="002C78C2"/>
    <w:rsid w:val="002C7F6D"/>
    <w:rsid w:val="002D1632"/>
    <w:rsid w:val="002D4B5A"/>
    <w:rsid w:val="002D4C7E"/>
    <w:rsid w:val="002D6171"/>
    <w:rsid w:val="002E0236"/>
    <w:rsid w:val="002E40A3"/>
    <w:rsid w:val="002E54CE"/>
    <w:rsid w:val="002F0CBA"/>
    <w:rsid w:val="002F5530"/>
    <w:rsid w:val="00300777"/>
    <w:rsid w:val="00306568"/>
    <w:rsid w:val="00310A6D"/>
    <w:rsid w:val="00312745"/>
    <w:rsid w:val="00312798"/>
    <w:rsid w:val="003130EB"/>
    <w:rsid w:val="00313E8D"/>
    <w:rsid w:val="00314795"/>
    <w:rsid w:val="00314DB1"/>
    <w:rsid w:val="0032247B"/>
    <w:rsid w:val="00325098"/>
    <w:rsid w:val="00325E9E"/>
    <w:rsid w:val="00327459"/>
    <w:rsid w:val="0033231E"/>
    <w:rsid w:val="00332AC2"/>
    <w:rsid w:val="00334190"/>
    <w:rsid w:val="00334E5F"/>
    <w:rsid w:val="00334E94"/>
    <w:rsid w:val="00335BBE"/>
    <w:rsid w:val="0033694A"/>
    <w:rsid w:val="00342C57"/>
    <w:rsid w:val="003531FD"/>
    <w:rsid w:val="00361898"/>
    <w:rsid w:val="00361BE5"/>
    <w:rsid w:val="0036412C"/>
    <w:rsid w:val="003668FD"/>
    <w:rsid w:val="00370A1F"/>
    <w:rsid w:val="00372AA3"/>
    <w:rsid w:val="003760FB"/>
    <w:rsid w:val="003862C7"/>
    <w:rsid w:val="00387E87"/>
    <w:rsid w:val="00392384"/>
    <w:rsid w:val="003968A6"/>
    <w:rsid w:val="003969C2"/>
    <w:rsid w:val="003975B5"/>
    <w:rsid w:val="00397DF4"/>
    <w:rsid w:val="003A4662"/>
    <w:rsid w:val="003B00EF"/>
    <w:rsid w:val="003B0B0E"/>
    <w:rsid w:val="003B14E3"/>
    <w:rsid w:val="003B2847"/>
    <w:rsid w:val="003B49A0"/>
    <w:rsid w:val="003B74EC"/>
    <w:rsid w:val="003C1845"/>
    <w:rsid w:val="003C548F"/>
    <w:rsid w:val="003D08AB"/>
    <w:rsid w:val="003D0A81"/>
    <w:rsid w:val="003D11A2"/>
    <w:rsid w:val="003D16B2"/>
    <w:rsid w:val="003E390B"/>
    <w:rsid w:val="003E3990"/>
    <w:rsid w:val="003F2B88"/>
    <w:rsid w:val="003F3175"/>
    <w:rsid w:val="003F48B4"/>
    <w:rsid w:val="003F4C07"/>
    <w:rsid w:val="003F537C"/>
    <w:rsid w:val="003F5BE0"/>
    <w:rsid w:val="003F6B7F"/>
    <w:rsid w:val="003F6B91"/>
    <w:rsid w:val="003F6DB0"/>
    <w:rsid w:val="0040084D"/>
    <w:rsid w:val="004028D7"/>
    <w:rsid w:val="00402E7F"/>
    <w:rsid w:val="004051C0"/>
    <w:rsid w:val="00405CDD"/>
    <w:rsid w:val="00411FF8"/>
    <w:rsid w:val="004135E1"/>
    <w:rsid w:val="00413EB7"/>
    <w:rsid w:val="004149C5"/>
    <w:rsid w:val="0041588C"/>
    <w:rsid w:val="00416353"/>
    <w:rsid w:val="004163AC"/>
    <w:rsid w:val="00417254"/>
    <w:rsid w:val="004222F6"/>
    <w:rsid w:val="0042544D"/>
    <w:rsid w:val="00431434"/>
    <w:rsid w:val="00433188"/>
    <w:rsid w:val="00433F50"/>
    <w:rsid w:val="00434306"/>
    <w:rsid w:val="00434939"/>
    <w:rsid w:val="004466C7"/>
    <w:rsid w:val="004466F0"/>
    <w:rsid w:val="00447124"/>
    <w:rsid w:val="0044751D"/>
    <w:rsid w:val="00447992"/>
    <w:rsid w:val="00450EBE"/>
    <w:rsid w:val="0045285B"/>
    <w:rsid w:val="004529A4"/>
    <w:rsid w:val="0045703F"/>
    <w:rsid w:val="00460EE1"/>
    <w:rsid w:val="0046281E"/>
    <w:rsid w:val="00463C45"/>
    <w:rsid w:val="00463EB8"/>
    <w:rsid w:val="00464F78"/>
    <w:rsid w:val="00464FF8"/>
    <w:rsid w:val="00466049"/>
    <w:rsid w:val="00471F76"/>
    <w:rsid w:val="0047543D"/>
    <w:rsid w:val="00477DEC"/>
    <w:rsid w:val="00481DCC"/>
    <w:rsid w:val="00483AA4"/>
    <w:rsid w:val="00483DEB"/>
    <w:rsid w:val="004840AF"/>
    <w:rsid w:val="00490887"/>
    <w:rsid w:val="00491D08"/>
    <w:rsid w:val="0049634A"/>
    <w:rsid w:val="004A052E"/>
    <w:rsid w:val="004A3550"/>
    <w:rsid w:val="004A4258"/>
    <w:rsid w:val="004A4CE9"/>
    <w:rsid w:val="004A536F"/>
    <w:rsid w:val="004A57AD"/>
    <w:rsid w:val="004A70E6"/>
    <w:rsid w:val="004B2233"/>
    <w:rsid w:val="004B2D69"/>
    <w:rsid w:val="004B3B72"/>
    <w:rsid w:val="004C281B"/>
    <w:rsid w:val="004D0BFB"/>
    <w:rsid w:val="004D1FA1"/>
    <w:rsid w:val="004D41A6"/>
    <w:rsid w:val="004D46DC"/>
    <w:rsid w:val="004D4CDB"/>
    <w:rsid w:val="004D5A25"/>
    <w:rsid w:val="004E163B"/>
    <w:rsid w:val="004E1ADF"/>
    <w:rsid w:val="004E26BA"/>
    <w:rsid w:val="004E3A1A"/>
    <w:rsid w:val="004E3DF5"/>
    <w:rsid w:val="004E4EBA"/>
    <w:rsid w:val="004E55B6"/>
    <w:rsid w:val="004E61D1"/>
    <w:rsid w:val="004E6662"/>
    <w:rsid w:val="004F52BB"/>
    <w:rsid w:val="004F6D09"/>
    <w:rsid w:val="004F754E"/>
    <w:rsid w:val="00501809"/>
    <w:rsid w:val="005020D9"/>
    <w:rsid w:val="00504C4A"/>
    <w:rsid w:val="00506F13"/>
    <w:rsid w:val="00507EDD"/>
    <w:rsid w:val="005126C1"/>
    <w:rsid w:val="00512D13"/>
    <w:rsid w:val="00514254"/>
    <w:rsid w:val="00520FEA"/>
    <w:rsid w:val="005238DE"/>
    <w:rsid w:val="00535503"/>
    <w:rsid w:val="005373D9"/>
    <w:rsid w:val="00542E42"/>
    <w:rsid w:val="00543564"/>
    <w:rsid w:val="005546F7"/>
    <w:rsid w:val="00555249"/>
    <w:rsid w:val="00557D96"/>
    <w:rsid w:val="0056030B"/>
    <w:rsid w:val="005606FF"/>
    <w:rsid w:val="00561220"/>
    <w:rsid w:val="00561F13"/>
    <w:rsid w:val="005655E9"/>
    <w:rsid w:val="00566491"/>
    <w:rsid w:val="00572E47"/>
    <w:rsid w:val="00573A91"/>
    <w:rsid w:val="005804F1"/>
    <w:rsid w:val="00587159"/>
    <w:rsid w:val="0059008E"/>
    <w:rsid w:val="00595409"/>
    <w:rsid w:val="00596967"/>
    <w:rsid w:val="005A088E"/>
    <w:rsid w:val="005A173F"/>
    <w:rsid w:val="005A6F7A"/>
    <w:rsid w:val="005B13F6"/>
    <w:rsid w:val="005C1555"/>
    <w:rsid w:val="005C23D3"/>
    <w:rsid w:val="005D4AF3"/>
    <w:rsid w:val="005E1325"/>
    <w:rsid w:val="005E2074"/>
    <w:rsid w:val="005E55AC"/>
    <w:rsid w:val="005E7E78"/>
    <w:rsid w:val="005F4CA3"/>
    <w:rsid w:val="005F5E85"/>
    <w:rsid w:val="0060026C"/>
    <w:rsid w:val="00601D86"/>
    <w:rsid w:val="0060233A"/>
    <w:rsid w:val="0060417B"/>
    <w:rsid w:val="0060449E"/>
    <w:rsid w:val="00605D28"/>
    <w:rsid w:val="00606CA2"/>
    <w:rsid w:val="00610063"/>
    <w:rsid w:val="006101EF"/>
    <w:rsid w:val="00611E10"/>
    <w:rsid w:val="006134E8"/>
    <w:rsid w:val="0062096E"/>
    <w:rsid w:val="0062098F"/>
    <w:rsid w:val="00621820"/>
    <w:rsid w:val="0062512A"/>
    <w:rsid w:val="00632609"/>
    <w:rsid w:val="00633264"/>
    <w:rsid w:val="0063745F"/>
    <w:rsid w:val="0064450A"/>
    <w:rsid w:val="00644DB2"/>
    <w:rsid w:val="006468D6"/>
    <w:rsid w:val="00647B02"/>
    <w:rsid w:val="00652633"/>
    <w:rsid w:val="00656623"/>
    <w:rsid w:val="00657DC1"/>
    <w:rsid w:val="00657FA1"/>
    <w:rsid w:val="00657FC0"/>
    <w:rsid w:val="006605E2"/>
    <w:rsid w:val="00661192"/>
    <w:rsid w:val="00661A1A"/>
    <w:rsid w:val="00661F7D"/>
    <w:rsid w:val="0066511A"/>
    <w:rsid w:val="006654E0"/>
    <w:rsid w:val="00665F76"/>
    <w:rsid w:val="00666A0A"/>
    <w:rsid w:val="0067162D"/>
    <w:rsid w:val="00677396"/>
    <w:rsid w:val="00680C77"/>
    <w:rsid w:val="00685371"/>
    <w:rsid w:val="00686776"/>
    <w:rsid w:val="00686C91"/>
    <w:rsid w:val="006907B5"/>
    <w:rsid w:val="00691D35"/>
    <w:rsid w:val="006925C5"/>
    <w:rsid w:val="0069685C"/>
    <w:rsid w:val="00697AED"/>
    <w:rsid w:val="006A0640"/>
    <w:rsid w:val="006A2AE3"/>
    <w:rsid w:val="006A2CD9"/>
    <w:rsid w:val="006A4474"/>
    <w:rsid w:val="006A4BFA"/>
    <w:rsid w:val="006A6932"/>
    <w:rsid w:val="006A7019"/>
    <w:rsid w:val="006B19A1"/>
    <w:rsid w:val="006B56B6"/>
    <w:rsid w:val="006C6BB2"/>
    <w:rsid w:val="006D028A"/>
    <w:rsid w:val="006D3008"/>
    <w:rsid w:val="006D360A"/>
    <w:rsid w:val="006D4B19"/>
    <w:rsid w:val="006D4CD5"/>
    <w:rsid w:val="006E31B3"/>
    <w:rsid w:val="006E47B6"/>
    <w:rsid w:val="006F0DAD"/>
    <w:rsid w:val="006F22D9"/>
    <w:rsid w:val="006F3F0A"/>
    <w:rsid w:val="006F44C6"/>
    <w:rsid w:val="0070015B"/>
    <w:rsid w:val="007007EA"/>
    <w:rsid w:val="00707D8B"/>
    <w:rsid w:val="007122F1"/>
    <w:rsid w:val="00712644"/>
    <w:rsid w:val="00712CBF"/>
    <w:rsid w:val="0072292A"/>
    <w:rsid w:val="00727691"/>
    <w:rsid w:val="00727D69"/>
    <w:rsid w:val="0073331C"/>
    <w:rsid w:val="00740034"/>
    <w:rsid w:val="00740189"/>
    <w:rsid w:val="007405DF"/>
    <w:rsid w:val="007414D8"/>
    <w:rsid w:val="007426CB"/>
    <w:rsid w:val="007446CC"/>
    <w:rsid w:val="00750703"/>
    <w:rsid w:val="00751C69"/>
    <w:rsid w:val="00755155"/>
    <w:rsid w:val="00757E58"/>
    <w:rsid w:val="0076238B"/>
    <w:rsid w:val="00762867"/>
    <w:rsid w:val="00762ADC"/>
    <w:rsid w:val="007663D0"/>
    <w:rsid w:val="00766BF4"/>
    <w:rsid w:val="00772814"/>
    <w:rsid w:val="00772B7C"/>
    <w:rsid w:val="007778C4"/>
    <w:rsid w:val="007804F0"/>
    <w:rsid w:val="00780B40"/>
    <w:rsid w:val="007840DE"/>
    <w:rsid w:val="007877C6"/>
    <w:rsid w:val="00791B8C"/>
    <w:rsid w:val="007924B8"/>
    <w:rsid w:val="00793062"/>
    <w:rsid w:val="00794BCE"/>
    <w:rsid w:val="007A29C3"/>
    <w:rsid w:val="007A3283"/>
    <w:rsid w:val="007A7756"/>
    <w:rsid w:val="007A7C16"/>
    <w:rsid w:val="007B1EBF"/>
    <w:rsid w:val="007B2588"/>
    <w:rsid w:val="007B65FB"/>
    <w:rsid w:val="007B6ABD"/>
    <w:rsid w:val="007B7C21"/>
    <w:rsid w:val="007B7E7D"/>
    <w:rsid w:val="007C1246"/>
    <w:rsid w:val="007C248C"/>
    <w:rsid w:val="007C5A8F"/>
    <w:rsid w:val="007C5AFB"/>
    <w:rsid w:val="007C634C"/>
    <w:rsid w:val="007C7923"/>
    <w:rsid w:val="007C7EB2"/>
    <w:rsid w:val="007D1878"/>
    <w:rsid w:val="007D3DB7"/>
    <w:rsid w:val="007D5412"/>
    <w:rsid w:val="007E2B29"/>
    <w:rsid w:val="007E7A02"/>
    <w:rsid w:val="007F1C14"/>
    <w:rsid w:val="007F1C77"/>
    <w:rsid w:val="007F3CB2"/>
    <w:rsid w:val="00803385"/>
    <w:rsid w:val="008038CB"/>
    <w:rsid w:val="00811EF0"/>
    <w:rsid w:val="00812357"/>
    <w:rsid w:val="008124C9"/>
    <w:rsid w:val="00816CE2"/>
    <w:rsid w:val="0081709F"/>
    <w:rsid w:val="00817120"/>
    <w:rsid w:val="008206FB"/>
    <w:rsid w:val="008262E9"/>
    <w:rsid w:val="008274BD"/>
    <w:rsid w:val="0083343C"/>
    <w:rsid w:val="00840F71"/>
    <w:rsid w:val="00853D5E"/>
    <w:rsid w:val="008610D3"/>
    <w:rsid w:val="008619D6"/>
    <w:rsid w:val="00862F94"/>
    <w:rsid w:val="00863D8A"/>
    <w:rsid w:val="00864730"/>
    <w:rsid w:val="008656FD"/>
    <w:rsid w:val="008659C6"/>
    <w:rsid w:val="00866BC7"/>
    <w:rsid w:val="008708B7"/>
    <w:rsid w:val="00872AF6"/>
    <w:rsid w:val="00872B0E"/>
    <w:rsid w:val="00872B5A"/>
    <w:rsid w:val="00875843"/>
    <w:rsid w:val="008767AD"/>
    <w:rsid w:val="0088143C"/>
    <w:rsid w:val="00883837"/>
    <w:rsid w:val="008858D0"/>
    <w:rsid w:val="00886089"/>
    <w:rsid w:val="00890A52"/>
    <w:rsid w:val="00891889"/>
    <w:rsid w:val="00892130"/>
    <w:rsid w:val="00892B0D"/>
    <w:rsid w:val="0089327A"/>
    <w:rsid w:val="00893BE0"/>
    <w:rsid w:val="00897D97"/>
    <w:rsid w:val="008A0670"/>
    <w:rsid w:val="008A1C63"/>
    <w:rsid w:val="008A2484"/>
    <w:rsid w:val="008A501A"/>
    <w:rsid w:val="008A5FFC"/>
    <w:rsid w:val="008A6831"/>
    <w:rsid w:val="008A7B0F"/>
    <w:rsid w:val="008B0E87"/>
    <w:rsid w:val="008B30F8"/>
    <w:rsid w:val="008B6612"/>
    <w:rsid w:val="008B7E5F"/>
    <w:rsid w:val="008C00F3"/>
    <w:rsid w:val="008C0C12"/>
    <w:rsid w:val="008C24FA"/>
    <w:rsid w:val="008C3E83"/>
    <w:rsid w:val="008C5ABC"/>
    <w:rsid w:val="008C652D"/>
    <w:rsid w:val="008C6E24"/>
    <w:rsid w:val="008C7203"/>
    <w:rsid w:val="008D3EA0"/>
    <w:rsid w:val="008D3F00"/>
    <w:rsid w:val="008D501E"/>
    <w:rsid w:val="008D5C68"/>
    <w:rsid w:val="008D7DDB"/>
    <w:rsid w:val="008E065E"/>
    <w:rsid w:val="008E1709"/>
    <w:rsid w:val="008E2AD4"/>
    <w:rsid w:val="008E2FDA"/>
    <w:rsid w:val="008E79FC"/>
    <w:rsid w:val="008F03E0"/>
    <w:rsid w:val="008F047B"/>
    <w:rsid w:val="008F0F64"/>
    <w:rsid w:val="008F1E89"/>
    <w:rsid w:val="008F2150"/>
    <w:rsid w:val="008F2620"/>
    <w:rsid w:val="008F2822"/>
    <w:rsid w:val="008F37C5"/>
    <w:rsid w:val="008F3CBD"/>
    <w:rsid w:val="008F3E9D"/>
    <w:rsid w:val="00902806"/>
    <w:rsid w:val="00906966"/>
    <w:rsid w:val="00906DE2"/>
    <w:rsid w:val="00907769"/>
    <w:rsid w:val="00910FDD"/>
    <w:rsid w:val="00911B13"/>
    <w:rsid w:val="0091313C"/>
    <w:rsid w:val="009148DC"/>
    <w:rsid w:val="009149AE"/>
    <w:rsid w:val="00916161"/>
    <w:rsid w:val="0091729C"/>
    <w:rsid w:val="00922C37"/>
    <w:rsid w:val="00924AB1"/>
    <w:rsid w:val="00930003"/>
    <w:rsid w:val="00930629"/>
    <w:rsid w:val="009316A9"/>
    <w:rsid w:val="00931B57"/>
    <w:rsid w:val="00931B93"/>
    <w:rsid w:val="00932329"/>
    <w:rsid w:val="00932E04"/>
    <w:rsid w:val="00933C50"/>
    <w:rsid w:val="00933FDF"/>
    <w:rsid w:val="00935DB1"/>
    <w:rsid w:val="00942674"/>
    <w:rsid w:val="00943BDB"/>
    <w:rsid w:val="009446A1"/>
    <w:rsid w:val="00950659"/>
    <w:rsid w:val="00951B19"/>
    <w:rsid w:val="00951BFD"/>
    <w:rsid w:val="00952925"/>
    <w:rsid w:val="0095558D"/>
    <w:rsid w:val="00957C60"/>
    <w:rsid w:val="00960114"/>
    <w:rsid w:val="009611D7"/>
    <w:rsid w:val="00961529"/>
    <w:rsid w:val="00961DE2"/>
    <w:rsid w:val="0096234A"/>
    <w:rsid w:val="00962773"/>
    <w:rsid w:val="0096289A"/>
    <w:rsid w:val="00964AD1"/>
    <w:rsid w:val="00972919"/>
    <w:rsid w:val="00974B66"/>
    <w:rsid w:val="00976751"/>
    <w:rsid w:val="009800F5"/>
    <w:rsid w:val="00980834"/>
    <w:rsid w:val="0098179B"/>
    <w:rsid w:val="00982979"/>
    <w:rsid w:val="009852FD"/>
    <w:rsid w:val="009A1F67"/>
    <w:rsid w:val="009A38DD"/>
    <w:rsid w:val="009A54C6"/>
    <w:rsid w:val="009B1142"/>
    <w:rsid w:val="009B17F2"/>
    <w:rsid w:val="009C2E5F"/>
    <w:rsid w:val="009C3A2F"/>
    <w:rsid w:val="009D220D"/>
    <w:rsid w:val="009D314E"/>
    <w:rsid w:val="009D33EA"/>
    <w:rsid w:val="009D611F"/>
    <w:rsid w:val="009D6570"/>
    <w:rsid w:val="009E42A1"/>
    <w:rsid w:val="009F1BA3"/>
    <w:rsid w:val="009F37EB"/>
    <w:rsid w:val="00A0502A"/>
    <w:rsid w:val="00A05908"/>
    <w:rsid w:val="00A05D45"/>
    <w:rsid w:val="00A1325B"/>
    <w:rsid w:val="00A15728"/>
    <w:rsid w:val="00A16F94"/>
    <w:rsid w:val="00A24CAA"/>
    <w:rsid w:val="00A32644"/>
    <w:rsid w:val="00A32C8A"/>
    <w:rsid w:val="00A36AAD"/>
    <w:rsid w:val="00A36DD6"/>
    <w:rsid w:val="00A3755E"/>
    <w:rsid w:val="00A40622"/>
    <w:rsid w:val="00A4330B"/>
    <w:rsid w:val="00A4479B"/>
    <w:rsid w:val="00A46E29"/>
    <w:rsid w:val="00A47162"/>
    <w:rsid w:val="00A50CA7"/>
    <w:rsid w:val="00A521DF"/>
    <w:rsid w:val="00A54C35"/>
    <w:rsid w:val="00A55CB5"/>
    <w:rsid w:val="00A56A47"/>
    <w:rsid w:val="00A60D5B"/>
    <w:rsid w:val="00A61930"/>
    <w:rsid w:val="00A63C30"/>
    <w:rsid w:val="00A64CE6"/>
    <w:rsid w:val="00A663EF"/>
    <w:rsid w:val="00A66690"/>
    <w:rsid w:val="00A77CE4"/>
    <w:rsid w:val="00A80D1A"/>
    <w:rsid w:val="00A821CD"/>
    <w:rsid w:val="00A82F4C"/>
    <w:rsid w:val="00A83D8F"/>
    <w:rsid w:val="00A847B1"/>
    <w:rsid w:val="00A85EFB"/>
    <w:rsid w:val="00A87622"/>
    <w:rsid w:val="00A87FE6"/>
    <w:rsid w:val="00A920E1"/>
    <w:rsid w:val="00A92458"/>
    <w:rsid w:val="00A93976"/>
    <w:rsid w:val="00A93B90"/>
    <w:rsid w:val="00A9733D"/>
    <w:rsid w:val="00A974C4"/>
    <w:rsid w:val="00AA2A06"/>
    <w:rsid w:val="00AA388D"/>
    <w:rsid w:val="00AA5D53"/>
    <w:rsid w:val="00AB1356"/>
    <w:rsid w:val="00AB3814"/>
    <w:rsid w:val="00AC1AEC"/>
    <w:rsid w:val="00AC782A"/>
    <w:rsid w:val="00AD0EED"/>
    <w:rsid w:val="00AD26F1"/>
    <w:rsid w:val="00AD4445"/>
    <w:rsid w:val="00AD5EA2"/>
    <w:rsid w:val="00AE2A11"/>
    <w:rsid w:val="00AE56CA"/>
    <w:rsid w:val="00AE59F2"/>
    <w:rsid w:val="00AF219C"/>
    <w:rsid w:val="00AF2A07"/>
    <w:rsid w:val="00AF2CB9"/>
    <w:rsid w:val="00AF74CE"/>
    <w:rsid w:val="00B03EEF"/>
    <w:rsid w:val="00B06658"/>
    <w:rsid w:val="00B070A3"/>
    <w:rsid w:val="00B07E5C"/>
    <w:rsid w:val="00B1147E"/>
    <w:rsid w:val="00B11532"/>
    <w:rsid w:val="00B1257F"/>
    <w:rsid w:val="00B12CA6"/>
    <w:rsid w:val="00B1340C"/>
    <w:rsid w:val="00B13B38"/>
    <w:rsid w:val="00B14CF7"/>
    <w:rsid w:val="00B229BA"/>
    <w:rsid w:val="00B233B9"/>
    <w:rsid w:val="00B25F05"/>
    <w:rsid w:val="00B30E18"/>
    <w:rsid w:val="00B31CDC"/>
    <w:rsid w:val="00B323FB"/>
    <w:rsid w:val="00B37DF3"/>
    <w:rsid w:val="00B409B2"/>
    <w:rsid w:val="00B442E1"/>
    <w:rsid w:val="00B4457C"/>
    <w:rsid w:val="00B445EA"/>
    <w:rsid w:val="00B51653"/>
    <w:rsid w:val="00B537F4"/>
    <w:rsid w:val="00B53A78"/>
    <w:rsid w:val="00B55DBA"/>
    <w:rsid w:val="00B561C8"/>
    <w:rsid w:val="00B631FC"/>
    <w:rsid w:val="00B65105"/>
    <w:rsid w:val="00B6561A"/>
    <w:rsid w:val="00B67FB9"/>
    <w:rsid w:val="00B7008E"/>
    <w:rsid w:val="00B7595D"/>
    <w:rsid w:val="00B84618"/>
    <w:rsid w:val="00B85069"/>
    <w:rsid w:val="00B85103"/>
    <w:rsid w:val="00B86273"/>
    <w:rsid w:val="00B86BA6"/>
    <w:rsid w:val="00B87004"/>
    <w:rsid w:val="00BA0577"/>
    <w:rsid w:val="00BA2575"/>
    <w:rsid w:val="00BA5302"/>
    <w:rsid w:val="00BB20F2"/>
    <w:rsid w:val="00BB3429"/>
    <w:rsid w:val="00BB37F3"/>
    <w:rsid w:val="00BB7F97"/>
    <w:rsid w:val="00BD06D7"/>
    <w:rsid w:val="00BD13F4"/>
    <w:rsid w:val="00BD2B8D"/>
    <w:rsid w:val="00BD443A"/>
    <w:rsid w:val="00BD7FB4"/>
    <w:rsid w:val="00BE4BEA"/>
    <w:rsid w:val="00BF10A8"/>
    <w:rsid w:val="00BF2207"/>
    <w:rsid w:val="00BF377C"/>
    <w:rsid w:val="00BF3BBD"/>
    <w:rsid w:val="00BF3D63"/>
    <w:rsid w:val="00BF5805"/>
    <w:rsid w:val="00C0028D"/>
    <w:rsid w:val="00C0106A"/>
    <w:rsid w:val="00C012AA"/>
    <w:rsid w:val="00C03199"/>
    <w:rsid w:val="00C04B17"/>
    <w:rsid w:val="00C079A9"/>
    <w:rsid w:val="00C11109"/>
    <w:rsid w:val="00C13467"/>
    <w:rsid w:val="00C231F1"/>
    <w:rsid w:val="00C25855"/>
    <w:rsid w:val="00C25955"/>
    <w:rsid w:val="00C308EB"/>
    <w:rsid w:val="00C31369"/>
    <w:rsid w:val="00C31881"/>
    <w:rsid w:val="00C335AB"/>
    <w:rsid w:val="00C34550"/>
    <w:rsid w:val="00C35739"/>
    <w:rsid w:val="00C42929"/>
    <w:rsid w:val="00C440DF"/>
    <w:rsid w:val="00C50308"/>
    <w:rsid w:val="00C51FEE"/>
    <w:rsid w:val="00C5516D"/>
    <w:rsid w:val="00C56A6E"/>
    <w:rsid w:val="00C620B4"/>
    <w:rsid w:val="00C62C25"/>
    <w:rsid w:val="00C65235"/>
    <w:rsid w:val="00C669CB"/>
    <w:rsid w:val="00C66EF3"/>
    <w:rsid w:val="00C709A8"/>
    <w:rsid w:val="00C76E22"/>
    <w:rsid w:val="00C77085"/>
    <w:rsid w:val="00C81C04"/>
    <w:rsid w:val="00C83CEE"/>
    <w:rsid w:val="00C8443C"/>
    <w:rsid w:val="00C848AD"/>
    <w:rsid w:val="00C85294"/>
    <w:rsid w:val="00C8608C"/>
    <w:rsid w:val="00C9300D"/>
    <w:rsid w:val="00C9724F"/>
    <w:rsid w:val="00C97AD0"/>
    <w:rsid w:val="00CA02CA"/>
    <w:rsid w:val="00CA57DE"/>
    <w:rsid w:val="00CA7CFF"/>
    <w:rsid w:val="00CB019D"/>
    <w:rsid w:val="00CB0222"/>
    <w:rsid w:val="00CB066B"/>
    <w:rsid w:val="00CB32E1"/>
    <w:rsid w:val="00CB6E09"/>
    <w:rsid w:val="00CB7B62"/>
    <w:rsid w:val="00CC3602"/>
    <w:rsid w:val="00CC3A79"/>
    <w:rsid w:val="00CC5596"/>
    <w:rsid w:val="00CD2555"/>
    <w:rsid w:val="00CD40BC"/>
    <w:rsid w:val="00CD5E2E"/>
    <w:rsid w:val="00CD62A8"/>
    <w:rsid w:val="00CD7406"/>
    <w:rsid w:val="00CE170C"/>
    <w:rsid w:val="00CE2C2F"/>
    <w:rsid w:val="00CE4E73"/>
    <w:rsid w:val="00CE6B40"/>
    <w:rsid w:val="00CE6FE1"/>
    <w:rsid w:val="00CF08D2"/>
    <w:rsid w:val="00CF1624"/>
    <w:rsid w:val="00CF1FA5"/>
    <w:rsid w:val="00CF3D08"/>
    <w:rsid w:val="00CF4D63"/>
    <w:rsid w:val="00CF58D9"/>
    <w:rsid w:val="00CF6BEF"/>
    <w:rsid w:val="00D001E8"/>
    <w:rsid w:val="00D017EF"/>
    <w:rsid w:val="00D01AE3"/>
    <w:rsid w:val="00D0371E"/>
    <w:rsid w:val="00D046AB"/>
    <w:rsid w:val="00D07D8F"/>
    <w:rsid w:val="00D11257"/>
    <w:rsid w:val="00D11672"/>
    <w:rsid w:val="00D11A60"/>
    <w:rsid w:val="00D12FEA"/>
    <w:rsid w:val="00D25FA8"/>
    <w:rsid w:val="00D31567"/>
    <w:rsid w:val="00D323C4"/>
    <w:rsid w:val="00D32657"/>
    <w:rsid w:val="00D32786"/>
    <w:rsid w:val="00D32941"/>
    <w:rsid w:val="00D374A1"/>
    <w:rsid w:val="00D405A9"/>
    <w:rsid w:val="00D412CE"/>
    <w:rsid w:val="00D41334"/>
    <w:rsid w:val="00D41D01"/>
    <w:rsid w:val="00D42603"/>
    <w:rsid w:val="00D4495F"/>
    <w:rsid w:val="00D450AA"/>
    <w:rsid w:val="00D46C59"/>
    <w:rsid w:val="00D50448"/>
    <w:rsid w:val="00D522FA"/>
    <w:rsid w:val="00D70E0D"/>
    <w:rsid w:val="00D73693"/>
    <w:rsid w:val="00D7472F"/>
    <w:rsid w:val="00D74C0F"/>
    <w:rsid w:val="00D756F2"/>
    <w:rsid w:val="00D763AC"/>
    <w:rsid w:val="00D76772"/>
    <w:rsid w:val="00D8019E"/>
    <w:rsid w:val="00D90A53"/>
    <w:rsid w:val="00D91E02"/>
    <w:rsid w:val="00D92586"/>
    <w:rsid w:val="00D94DF2"/>
    <w:rsid w:val="00DA1560"/>
    <w:rsid w:val="00DA18AC"/>
    <w:rsid w:val="00DA2E35"/>
    <w:rsid w:val="00DB0D56"/>
    <w:rsid w:val="00DB3627"/>
    <w:rsid w:val="00DB37E3"/>
    <w:rsid w:val="00DB44E4"/>
    <w:rsid w:val="00DB4704"/>
    <w:rsid w:val="00DB5247"/>
    <w:rsid w:val="00DC0EC5"/>
    <w:rsid w:val="00DC19F6"/>
    <w:rsid w:val="00DC4F9F"/>
    <w:rsid w:val="00DC5219"/>
    <w:rsid w:val="00DC5B0B"/>
    <w:rsid w:val="00DC5EB6"/>
    <w:rsid w:val="00DD25E1"/>
    <w:rsid w:val="00DD4783"/>
    <w:rsid w:val="00DD4C03"/>
    <w:rsid w:val="00DD5411"/>
    <w:rsid w:val="00DE09F9"/>
    <w:rsid w:val="00DE0A1C"/>
    <w:rsid w:val="00DE54D2"/>
    <w:rsid w:val="00DF1DEC"/>
    <w:rsid w:val="00DF4E43"/>
    <w:rsid w:val="00DF5594"/>
    <w:rsid w:val="00DF7F91"/>
    <w:rsid w:val="00E01787"/>
    <w:rsid w:val="00E01DDA"/>
    <w:rsid w:val="00E168D2"/>
    <w:rsid w:val="00E17181"/>
    <w:rsid w:val="00E216FE"/>
    <w:rsid w:val="00E27187"/>
    <w:rsid w:val="00E30CC3"/>
    <w:rsid w:val="00E3114E"/>
    <w:rsid w:val="00E37205"/>
    <w:rsid w:val="00E376A9"/>
    <w:rsid w:val="00E40A0F"/>
    <w:rsid w:val="00E40F7E"/>
    <w:rsid w:val="00E41E18"/>
    <w:rsid w:val="00E42570"/>
    <w:rsid w:val="00E44CAA"/>
    <w:rsid w:val="00E45027"/>
    <w:rsid w:val="00E453E1"/>
    <w:rsid w:val="00E4745F"/>
    <w:rsid w:val="00E50016"/>
    <w:rsid w:val="00E5073C"/>
    <w:rsid w:val="00E50C7F"/>
    <w:rsid w:val="00E51531"/>
    <w:rsid w:val="00E516BC"/>
    <w:rsid w:val="00E534F7"/>
    <w:rsid w:val="00E538AD"/>
    <w:rsid w:val="00E53C9A"/>
    <w:rsid w:val="00E5447E"/>
    <w:rsid w:val="00E56752"/>
    <w:rsid w:val="00E6535D"/>
    <w:rsid w:val="00E65972"/>
    <w:rsid w:val="00E66093"/>
    <w:rsid w:val="00E67CF5"/>
    <w:rsid w:val="00E73C26"/>
    <w:rsid w:val="00E836C8"/>
    <w:rsid w:val="00E877D9"/>
    <w:rsid w:val="00E91B11"/>
    <w:rsid w:val="00E972F3"/>
    <w:rsid w:val="00EA134A"/>
    <w:rsid w:val="00EA3709"/>
    <w:rsid w:val="00EA4244"/>
    <w:rsid w:val="00EA44CD"/>
    <w:rsid w:val="00EA64C0"/>
    <w:rsid w:val="00EB2296"/>
    <w:rsid w:val="00EB4895"/>
    <w:rsid w:val="00EB4A9E"/>
    <w:rsid w:val="00EB56E2"/>
    <w:rsid w:val="00EB5DE5"/>
    <w:rsid w:val="00EC3DCC"/>
    <w:rsid w:val="00EC58FE"/>
    <w:rsid w:val="00EC6A3A"/>
    <w:rsid w:val="00ED15D4"/>
    <w:rsid w:val="00ED20CE"/>
    <w:rsid w:val="00ED7EE8"/>
    <w:rsid w:val="00EE0638"/>
    <w:rsid w:val="00EE1776"/>
    <w:rsid w:val="00EE1BC8"/>
    <w:rsid w:val="00EE3722"/>
    <w:rsid w:val="00EE5651"/>
    <w:rsid w:val="00EF1AE8"/>
    <w:rsid w:val="00EF5D91"/>
    <w:rsid w:val="00F063E1"/>
    <w:rsid w:val="00F06F40"/>
    <w:rsid w:val="00F074A9"/>
    <w:rsid w:val="00F112FD"/>
    <w:rsid w:val="00F13401"/>
    <w:rsid w:val="00F14F5D"/>
    <w:rsid w:val="00F1528B"/>
    <w:rsid w:val="00F1548D"/>
    <w:rsid w:val="00F21577"/>
    <w:rsid w:val="00F308BF"/>
    <w:rsid w:val="00F327B0"/>
    <w:rsid w:val="00F34EF4"/>
    <w:rsid w:val="00F35362"/>
    <w:rsid w:val="00F359D2"/>
    <w:rsid w:val="00F35E89"/>
    <w:rsid w:val="00F36B5D"/>
    <w:rsid w:val="00F41288"/>
    <w:rsid w:val="00F4584A"/>
    <w:rsid w:val="00F45C13"/>
    <w:rsid w:val="00F46714"/>
    <w:rsid w:val="00F50FEA"/>
    <w:rsid w:val="00F52B67"/>
    <w:rsid w:val="00F52C09"/>
    <w:rsid w:val="00F55203"/>
    <w:rsid w:val="00F554E8"/>
    <w:rsid w:val="00F57B27"/>
    <w:rsid w:val="00F6166A"/>
    <w:rsid w:val="00F63936"/>
    <w:rsid w:val="00F63D9B"/>
    <w:rsid w:val="00F64646"/>
    <w:rsid w:val="00F6557C"/>
    <w:rsid w:val="00F6629C"/>
    <w:rsid w:val="00F70026"/>
    <w:rsid w:val="00F70C57"/>
    <w:rsid w:val="00F756A6"/>
    <w:rsid w:val="00F75E3F"/>
    <w:rsid w:val="00F777CE"/>
    <w:rsid w:val="00F8042B"/>
    <w:rsid w:val="00F80B69"/>
    <w:rsid w:val="00F821C7"/>
    <w:rsid w:val="00F8659E"/>
    <w:rsid w:val="00F86D09"/>
    <w:rsid w:val="00F871BD"/>
    <w:rsid w:val="00F920D7"/>
    <w:rsid w:val="00F9264A"/>
    <w:rsid w:val="00F92E9E"/>
    <w:rsid w:val="00F93721"/>
    <w:rsid w:val="00F94252"/>
    <w:rsid w:val="00F9753E"/>
    <w:rsid w:val="00FA0C20"/>
    <w:rsid w:val="00FA11EC"/>
    <w:rsid w:val="00FA7C03"/>
    <w:rsid w:val="00FB056D"/>
    <w:rsid w:val="00FB3308"/>
    <w:rsid w:val="00FB3EFB"/>
    <w:rsid w:val="00FB5044"/>
    <w:rsid w:val="00FC174C"/>
    <w:rsid w:val="00FC3A10"/>
    <w:rsid w:val="00FC3E47"/>
    <w:rsid w:val="00FC4A82"/>
    <w:rsid w:val="00FD04D5"/>
    <w:rsid w:val="00FD1D1F"/>
    <w:rsid w:val="00FD1DF0"/>
    <w:rsid w:val="00FD5BFE"/>
    <w:rsid w:val="00FD6EBF"/>
    <w:rsid w:val="00FD748E"/>
    <w:rsid w:val="00FE03A7"/>
    <w:rsid w:val="00FE174F"/>
    <w:rsid w:val="00FE1D3C"/>
    <w:rsid w:val="00FE5A8E"/>
    <w:rsid w:val="00FE5DEE"/>
    <w:rsid w:val="00FF2807"/>
    <w:rsid w:val="0A3337DF"/>
    <w:rsid w:val="53A9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4F1189F"/>
  <w15:docId w15:val="{B52D499B-96FE-46D3-8DBF-9FD9809A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E2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semiHidden/>
    <w:pPr>
      <w:overflowPunct w:val="0"/>
      <w:autoSpaceDE w:val="0"/>
      <w:autoSpaceDN w:val="0"/>
      <w:adjustRightInd w:val="0"/>
      <w:spacing w:before="120" w:after="120"/>
      <w:ind w:left="2520"/>
      <w:textAlignment w:val="baseline"/>
    </w:pPr>
    <w:rPr>
      <w:b/>
      <w:sz w:val="32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lang w:eastAsia="es-CO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1">
    <w:name w:val="toc 1"/>
    <w:basedOn w:val="Normal"/>
    <w:next w:val="Normal"/>
    <w:uiPriority w:val="39"/>
    <w:unhideWhenUsed/>
    <w:pPr>
      <w:spacing w:before="120"/>
    </w:pPr>
    <w:rPr>
      <w:b/>
      <w:bCs/>
      <w:i/>
      <w:iCs/>
    </w:rPr>
  </w:style>
  <w:style w:type="paragraph" w:styleId="TDC2">
    <w:name w:val="toc 2"/>
    <w:basedOn w:val="Normal"/>
    <w:next w:val="Normal"/>
    <w:uiPriority w:val="39"/>
    <w:unhideWhenUsed/>
    <w:pPr>
      <w:tabs>
        <w:tab w:val="left" w:pos="880"/>
        <w:tab w:val="right" w:leader="underscore" w:pos="9350"/>
      </w:tabs>
      <w:spacing w:before="120"/>
      <w:ind w:left="220"/>
    </w:pPr>
    <w:rPr>
      <w:b/>
      <w:bCs/>
    </w:rPr>
  </w:style>
  <w:style w:type="paragraph" w:styleId="TDC3">
    <w:name w:val="toc 3"/>
    <w:basedOn w:val="Normal"/>
    <w:next w:val="Normal"/>
    <w:uiPriority w:val="39"/>
    <w:unhideWhenUsed/>
    <w:pPr>
      <w:ind w:left="440"/>
    </w:pPr>
    <w:rPr>
      <w:sz w:val="20"/>
      <w:szCs w:val="20"/>
    </w:rPr>
  </w:style>
  <w:style w:type="paragraph" w:styleId="TDC4">
    <w:name w:val="toc 4"/>
    <w:basedOn w:val="Normal"/>
    <w:next w:val="Normal"/>
    <w:uiPriority w:val="39"/>
    <w:unhideWhenUsed/>
    <w:pPr>
      <w:ind w:left="660"/>
    </w:pPr>
    <w:rPr>
      <w:sz w:val="20"/>
      <w:szCs w:val="20"/>
    </w:rPr>
  </w:style>
  <w:style w:type="paragraph" w:styleId="TDC5">
    <w:name w:val="toc 5"/>
    <w:basedOn w:val="Normal"/>
    <w:next w:val="Normal"/>
    <w:uiPriority w:val="39"/>
    <w:unhideWhenUsed/>
    <w:pPr>
      <w:ind w:left="880"/>
    </w:pPr>
    <w:rPr>
      <w:sz w:val="20"/>
      <w:szCs w:val="20"/>
    </w:rPr>
  </w:style>
  <w:style w:type="paragraph" w:styleId="TDC6">
    <w:name w:val="toc 6"/>
    <w:basedOn w:val="Normal"/>
    <w:next w:val="Normal"/>
    <w:uiPriority w:val="39"/>
    <w:unhideWhenUsed/>
    <w:pPr>
      <w:ind w:left="1100"/>
    </w:pPr>
    <w:rPr>
      <w:sz w:val="20"/>
      <w:szCs w:val="20"/>
    </w:rPr>
  </w:style>
  <w:style w:type="paragraph" w:styleId="TDC7">
    <w:name w:val="toc 7"/>
    <w:basedOn w:val="Normal"/>
    <w:next w:val="Normal"/>
    <w:uiPriority w:val="39"/>
    <w:unhideWhenUsed/>
    <w:pPr>
      <w:ind w:left="1320"/>
    </w:pPr>
    <w:rPr>
      <w:sz w:val="20"/>
      <w:szCs w:val="20"/>
    </w:rPr>
  </w:style>
  <w:style w:type="paragraph" w:styleId="TDC8">
    <w:name w:val="toc 8"/>
    <w:basedOn w:val="Normal"/>
    <w:next w:val="Normal"/>
    <w:uiPriority w:val="39"/>
    <w:unhideWhenUsed/>
    <w:pPr>
      <w:ind w:left="1540"/>
    </w:pPr>
    <w:rPr>
      <w:sz w:val="20"/>
      <w:szCs w:val="20"/>
    </w:rPr>
  </w:style>
  <w:style w:type="paragraph" w:styleId="TDC9">
    <w:name w:val="toc 9"/>
    <w:basedOn w:val="Normal"/>
    <w:next w:val="Normal"/>
    <w:uiPriority w:val="39"/>
    <w:unhideWhenUsed/>
    <w:pPr>
      <w:ind w:left="1760"/>
    </w:pPr>
    <w:rPr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paragraph" w:customStyle="1" w:styleId="TitleBar">
    <w:name w:val="Title Bar"/>
    <w:basedOn w:val="Normal"/>
    <w:pPr>
      <w:keepNext/>
      <w:pageBreakBefore/>
      <w:shd w:val="solid" w:color="auto" w:fill="auto"/>
      <w:overflowPunct w:val="0"/>
      <w:autoSpaceDE w:val="0"/>
      <w:autoSpaceDN w:val="0"/>
      <w:adjustRightInd w:val="0"/>
      <w:spacing w:before="1680"/>
      <w:ind w:left="2520" w:right="720"/>
      <w:textAlignment w:val="baseline"/>
    </w:pPr>
    <w:rPr>
      <w:b/>
      <w:sz w:val="36"/>
      <w:szCs w:val="20"/>
      <w:lang w:val="es-ES" w:eastAsia="es-ES"/>
    </w:rPr>
  </w:style>
  <w:style w:type="paragraph" w:customStyle="1" w:styleId="RouteTitle">
    <w:name w:val="Route Title"/>
    <w:basedOn w:val="Normal"/>
    <w:pPr>
      <w:keepLines/>
      <w:overflowPunct w:val="0"/>
      <w:autoSpaceDE w:val="0"/>
      <w:autoSpaceDN w:val="0"/>
      <w:adjustRightInd w:val="0"/>
      <w:spacing w:after="120"/>
      <w:ind w:left="2520" w:right="720"/>
      <w:textAlignment w:val="baseline"/>
    </w:pPr>
    <w:rPr>
      <w:b/>
      <w:sz w:val="36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Pr>
      <w:rFonts w:ascii="Times New Roman" w:eastAsia="Times New Roman" w:hAnsi="Times New Roman" w:cs="Times New Roman"/>
      <w:b/>
      <w:sz w:val="32"/>
      <w:szCs w:val="20"/>
      <w:lang w:val="es-ES" w:eastAsia="es-ES"/>
    </w:rPr>
  </w:style>
  <w:style w:type="character" w:customStyle="1" w:styleId="HighlightedVariable">
    <w:name w:val="Highlighted Variable"/>
    <w:basedOn w:val="Fuentedeprrafopredeter"/>
    <w:rPr>
      <w:rFonts w:ascii="Book Antiqua" w:hAnsi="Book Antiqua"/>
      <w:color w:val="0000FF"/>
    </w:rPr>
  </w:style>
  <w:style w:type="paragraph" w:customStyle="1" w:styleId="Encabezado10">
    <w:name w:val="Encabezado 10"/>
    <w:basedOn w:val="Normal"/>
    <w:next w:val="Textoindependiente"/>
    <w:pPr>
      <w:keepNext/>
      <w:numPr>
        <w:ilvl w:val="8"/>
        <w:numId w:val="1"/>
      </w:numPr>
      <w:suppressAutoHyphens/>
      <w:spacing w:before="240" w:after="120"/>
      <w:jc w:val="both"/>
      <w:outlineLvl w:val="8"/>
    </w:pPr>
    <w:rPr>
      <w:rFonts w:ascii="Arial" w:eastAsia="Arial Unicode MS" w:hAnsi="Arial" w:cs="Tahoma"/>
      <w:b/>
      <w:bCs/>
      <w:sz w:val="21"/>
      <w:szCs w:val="21"/>
      <w:lang w:eastAsia="ar-SA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Revisin1">
    <w:name w:val="Revisión1"/>
    <w:hidden/>
    <w:uiPriority w:val="99"/>
    <w:semiHidden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EA3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fe2fe7c-3946-40ff-b16c-44eadeb83448">F5TWKCMNDEVF-21-970</_dlc_DocId>
    <_dlc_DocIdUrl xmlns="6fe2fe7c-3946-40ff-b16c-44eadeb83448">
      <Url>https://itissupport365.sharepoint.com/sites/documentacion/_layouts/15/DocIdRedir.aspx?ID=F5TWKCMNDEVF-21-970</Url>
      <Description>F5TWKCMNDEVF-21-970</Description>
    </_dlc_DocIdUrl>
    <SharedWithUsers xmlns="6fe2fe7c-3946-40ff-b16c-44eadeb83448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E168BA3937FE49A03F15C20B6C267D" ma:contentTypeVersion="3" ma:contentTypeDescription="Crear nuevo documento." ma:contentTypeScope="" ma:versionID="f3d34ea769e12c5daf19a683c159d1d2">
  <xsd:schema xmlns:xsd="http://www.w3.org/2001/XMLSchema" xmlns:xs="http://www.w3.org/2001/XMLSchema" xmlns:p="http://schemas.microsoft.com/office/2006/metadata/properties" xmlns:ns2="6fe2fe7c-3946-40ff-b16c-44eadeb83448" targetNamespace="http://schemas.microsoft.com/office/2006/metadata/properties" ma:root="true" ma:fieldsID="6e79fc48ae85f3214ac4ab5f095e97c0" ns2:_="">
    <xsd:import namespace="6fe2fe7c-3946-40ff-b16c-44eadeb8344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2fe7c-3946-40ff-b16c-44eadeb834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2A2DFD-497D-4E40-A5D4-68AF348EE005}">
  <ds:schemaRefs>
    <ds:schemaRef ds:uri="http://schemas.microsoft.com/office/2006/metadata/properties"/>
    <ds:schemaRef ds:uri="http://schemas.microsoft.com/office/infopath/2007/PartnerControls"/>
    <ds:schemaRef ds:uri="6fe2fe7c-3946-40ff-b16c-44eadeb83448"/>
  </ds:schemaRefs>
</ds:datastoreItem>
</file>

<file path=customXml/itemProps3.xml><?xml version="1.0" encoding="utf-8"?>
<ds:datastoreItem xmlns:ds="http://schemas.openxmlformats.org/officeDocument/2006/customXml" ds:itemID="{FC1BA30F-9319-4D99-B00A-EB1E5198F4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9B109F-DC0B-44A3-A5A3-A0B7D1DF91A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4BAF5D9-8F6E-4B50-9856-EF1692582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2fe7c-3946-40ff-b16c-44eadeb83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B809300-B4F1-4D30-B8EC-8BB7BBF368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Alejandra</dc:creator>
  <cp:lastModifiedBy>VEGA GUATAQUIRA KAREN NATALIA</cp:lastModifiedBy>
  <cp:revision>3</cp:revision>
  <cp:lastPrinted>2021-04-13T20:58:00Z</cp:lastPrinted>
  <dcterms:created xsi:type="dcterms:W3CDTF">2025-05-28T20:20:00Z</dcterms:created>
  <dcterms:modified xsi:type="dcterms:W3CDTF">2025-05-28T20:41:00Z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0x01010090E168BA3937FE49A03F15C20B6C267D</vt:lpwstr>
  </property>
  <property fmtid="{D5CDD505-2E9C-101B-9397-08002B2CF9AE}" pid="3" name="_dlc_DocIdItemGuid">
    <vt:lpwstr>d4e9da32-106d-44af-b5f3-7467111ff07d</vt:lpwstr>
  </property>
  <property fmtid="{D5CDD505-2E9C-101B-9397-08002B2CF9AE}" pid="4" name="KSOProductBuildVer">
    <vt:lpwstr>1033-11.2.0.10223</vt:lpwstr>
  </property>
</Properties>
</file>